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B1D9" w14:textId="211DF606" w:rsidR="00370420" w:rsidRPr="00F2038B" w:rsidRDefault="001B51E5" w:rsidP="00897D39">
      <w:pPr>
        <w:spacing w:after="0" w:line="259" w:lineRule="auto"/>
        <w:ind w:left="7" w:firstLine="0"/>
        <w:jc w:val="left"/>
      </w:pPr>
      <w:r w:rsidRPr="00F2038B">
        <w:t xml:space="preserve">Številka: </w:t>
      </w:r>
      <w:r w:rsidR="00DF0976">
        <w:t>135.2024</w:t>
      </w:r>
    </w:p>
    <w:p w14:paraId="3E14B078" w14:textId="6903A548" w:rsidR="00370420" w:rsidRPr="00F2038B" w:rsidRDefault="001B51E5">
      <w:pPr>
        <w:spacing w:after="29"/>
        <w:ind w:left="2"/>
      </w:pPr>
      <w:r w:rsidRPr="00F2038B">
        <w:t>Datum:</w:t>
      </w:r>
      <w:r w:rsidR="00263490">
        <w:t xml:space="preserve"> 30. 9. 2024</w:t>
      </w:r>
    </w:p>
    <w:p w14:paraId="3AC2AEE1" w14:textId="77777777" w:rsidR="00370420" w:rsidRPr="00F2038B" w:rsidRDefault="001B51E5">
      <w:pPr>
        <w:spacing w:after="704" w:line="440" w:lineRule="auto"/>
        <w:ind w:left="7" w:right="9477" w:firstLine="0"/>
        <w:jc w:val="left"/>
      </w:pPr>
      <w:r w:rsidRPr="00F2038B">
        <w:t xml:space="preserve">  </w:t>
      </w:r>
    </w:p>
    <w:p w14:paraId="59BBCBEC" w14:textId="77777777" w:rsidR="00370420" w:rsidRPr="00F2038B" w:rsidRDefault="001B51E5">
      <w:pPr>
        <w:spacing w:after="17" w:line="259" w:lineRule="auto"/>
        <w:ind w:left="55" w:firstLine="0"/>
        <w:jc w:val="center"/>
      </w:pPr>
      <w:r w:rsidRPr="00F2038B">
        <w:rPr>
          <w:b/>
        </w:rPr>
        <w:t xml:space="preserve"> </w:t>
      </w:r>
    </w:p>
    <w:p w14:paraId="148B02F1" w14:textId="77777777" w:rsidR="00370420" w:rsidRPr="00F2038B" w:rsidRDefault="001B51E5">
      <w:pPr>
        <w:spacing w:after="14" w:line="259" w:lineRule="auto"/>
        <w:ind w:left="55" w:firstLine="0"/>
        <w:jc w:val="center"/>
      </w:pPr>
      <w:r w:rsidRPr="00F2038B">
        <w:rPr>
          <w:b/>
        </w:rPr>
        <w:t xml:space="preserve"> </w:t>
      </w:r>
    </w:p>
    <w:p w14:paraId="33FC81BD" w14:textId="77777777" w:rsidR="00370420" w:rsidRPr="00F2038B" w:rsidRDefault="001B51E5">
      <w:pPr>
        <w:spacing w:after="43" w:line="259" w:lineRule="auto"/>
        <w:ind w:left="55" w:firstLine="0"/>
        <w:jc w:val="center"/>
      </w:pPr>
      <w:r w:rsidRPr="00F2038B">
        <w:rPr>
          <w:b/>
        </w:rPr>
        <w:t xml:space="preserve"> </w:t>
      </w:r>
    </w:p>
    <w:p w14:paraId="7909ED40" w14:textId="77777777" w:rsidR="00370420" w:rsidRPr="00F2038B" w:rsidRDefault="001B51E5">
      <w:pPr>
        <w:spacing w:after="0" w:line="259" w:lineRule="auto"/>
        <w:ind w:left="0" w:right="1" w:firstLine="0"/>
        <w:jc w:val="center"/>
      </w:pPr>
      <w:r w:rsidRPr="00F2038B">
        <w:rPr>
          <w:b/>
          <w:sz w:val="32"/>
        </w:rPr>
        <w:t xml:space="preserve">Andragoški center Republike Slovenije objavlja </w:t>
      </w:r>
    </w:p>
    <w:p w14:paraId="0CDF95EE" w14:textId="77777777" w:rsidR="00370420" w:rsidRPr="00F2038B" w:rsidRDefault="001B51E5">
      <w:pPr>
        <w:spacing w:after="0" w:line="259" w:lineRule="auto"/>
        <w:ind w:left="82" w:firstLine="0"/>
        <w:jc w:val="center"/>
      </w:pPr>
      <w:r w:rsidRPr="00F2038B">
        <w:rPr>
          <w:b/>
          <w:sz w:val="32"/>
        </w:rPr>
        <w:t xml:space="preserve"> </w:t>
      </w:r>
    </w:p>
    <w:p w14:paraId="788791AA" w14:textId="77777777" w:rsidR="00370420" w:rsidRPr="00F2038B" w:rsidRDefault="001B51E5">
      <w:pPr>
        <w:spacing w:after="0" w:line="259" w:lineRule="auto"/>
        <w:ind w:left="82" w:firstLine="0"/>
        <w:jc w:val="center"/>
      </w:pPr>
      <w:r w:rsidRPr="00F2038B">
        <w:rPr>
          <w:b/>
          <w:sz w:val="32"/>
        </w:rPr>
        <w:t xml:space="preserve"> </w:t>
      </w:r>
    </w:p>
    <w:p w14:paraId="03EC2E88" w14:textId="77777777" w:rsidR="00370420" w:rsidRPr="00F2038B" w:rsidRDefault="001B51E5">
      <w:pPr>
        <w:spacing w:after="0" w:line="259" w:lineRule="auto"/>
        <w:ind w:left="7" w:firstLine="0"/>
        <w:jc w:val="left"/>
      </w:pPr>
      <w:r w:rsidRPr="00F2038B">
        <w:rPr>
          <w:sz w:val="32"/>
        </w:rPr>
        <w:t xml:space="preserve"> </w:t>
      </w:r>
    </w:p>
    <w:p w14:paraId="6D25144B" w14:textId="50AC8A2A" w:rsidR="00370420" w:rsidRPr="00F2038B" w:rsidRDefault="001B51E5" w:rsidP="005B3448">
      <w:pPr>
        <w:spacing w:after="0" w:line="259" w:lineRule="auto"/>
        <w:ind w:left="228"/>
        <w:jc w:val="center"/>
        <w:rPr>
          <w:b/>
          <w:sz w:val="28"/>
        </w:rPr>
      </w:pPr>
      <w:r w:rsidRPr="00F2038B">
        <w:rPr>
          <w:b/>
          <w:sz w:val="28"/>
        </w:rPr>
        <w:t xml:space="preserve">ODPRTI </w:t>
      </w:r>
      <w:bookmarkStart w:id="0" w:name="_Hlk174703654"/>
      <w:r w:rsidRPr="00F2038B">
        <w:rPr>
          <w:b/>
          <w:sz w:val="28"/>
        </w:rPr>
        <w:t xml:space="preserve">NATEČAJ </w:t>
      </w:r>
      <w:bookmarkStart w:id="1" w:name="_Hlk174706505"/>
      <w:r w:rsidRPr="00F2038B">
        <w:rPr>
          <w:b/>
          <w:sz w:val="28"/>
        </w:rPr>
        <w:t xml:space="preserve">ZA IZBOR INOVATIVNIH OBLIKOVALSKIH REŠITEV ZA </w:t>
      </w:r>
      <w:r w:rsidR="00AF523D" w:rsidRPr="00F2038B">
        <w:rPr>
          <w:b/>
          <w:sz w:val="28"/>
        </w:rPr>
        <w:t xml:space="preserve">PRIPRAVO SKULPTURE ZA PRIZNANJE </w:t>
      </w:r>
      <w:r w:rsidR="009E7128" w:rsidRPr="00F2038B">
        <w:rPr>
          <w:b/>
          <w:sz w:val="28"/>
        </w:rPr>
        <w:t>ACS</w:t>
      </w:r>
    </w:p>
    <w:bookmarkEnd w:id="0"/>
    <w:bookmarkEnd w:id="1"/>
    <w:p w14:paraId="2836EF96" w14:textId="77777777" w:rsidR="00454465" w:rsidRPr="00F2038B" w:rsidRDefault="00454465" w:rsidP="005B3448">
      <w:pPr>
        <w:spacing w:after="0" w:line="259" w:lineRule="auto"/>
        <w:ind w:left="228"/>
        <w:jc w:val="center"/>
        <w:rPr>
          <w:b/>
          <w:sz w:val="28"/>
        </w:rPr>
      </w:pPr>
    </w:p>
    <w:p w14:paraId="2594953A" w14:textId="77777777" w:rsidR="00454465" w:rsidRPr="00F2038B" w:rsidRDefault="00454465" w:rsidP="00454465">
      <w:pPr>
        <w:spacing w:after="0" w:line="259" w:lineRule="auto"/>
        <w:ind w:left="228"/>
        <w:jc w:val="left"/>
      </w:pPr>
    </w:p>
    <w:p w14:paraId="0A8482F9" w14:textId="77777777" w:rsidR="00370420" w:rsidRPr="00F2038B" w:rsidRDefault="001B51E5">
      <w:pPr>
        <w:spacing w:after="0" w:line="259" w:lineRule="auto"/>
        <w:ind w:left="4770" w:firstLine="0"/>
        <w:jc w:val="left"/>
      </w:pPr>
      <w:r w:rsidRPr="00F2038B">
        <w:rPr>
          <w:b/>
        </w:rPr>
        <w:t xml:space="preserve"> </w:t>
      </w:r>
      <w:r w:rsidRPr="00F2038B">
        <w:rPr>
          <w:b/>
        </w:rPr>
        <w:tab/>
        <w:t xml:space="preserve"> </w:t>
      </w:r>
    </w:p>
    <w:p w14:paraId="07CDC9B7" w14:textId="1D38D241" w:rsidR="00370420" w:rsidRPr="00F2038B" w:rsidRDefault="001B51E5">
      <w:pPr>
        <w:spacing w:after="0" w:line="259" w:lineRule="auto"/>
        <w:ind w:left="7" w:firstLine="0"/>
        <w:jc w:val="left"/>
      </w:pPr>
      <w:r w:rsidRPr="00F2038B">
        <w:tab/>
      </w:r>
      <w:r w:rsidRPr="00F2038B">
        <w:rPr>
          <w:color w:val="2E74B5"/>
        </w:rPr>
        <w:t xml:space="preserve"> </w:t>
      </w:r>
    </w:p>
    <w:p w14:paraId="7CC02733" w14:textId="1CBF7287" w:rsidR="00370420" w:rsidRPr="00F2038B" w:rsidRDefault="001B51E5" w:rsidP="00ED7E7F">
      <w:pPr>
        <w:pStyle w:val="Odstavekseznama"/>
        <w:numPr>
          <w:ilvl w:val="0"/>
          <w:numId w:val="37"/>
        </w:numPr>
        <w:spacing w:after="93" w:line="268" w:lineRule="auto"/>
        <w:jc w:val="left"/>
      </w:pPr>
      <w:r w:rsidRPr="00F2038B">
        <w:rPr>
          <w:color w:val="2E74B5"/>
        </w:rPr>
        <w:t xml:space="preserve">NAZIV NAROČNIKA IN RAZPISOVALCA NATEČAJA </w:t>
      </w:r>
    </w:p>
    <w:p w14:paraId="72ACD8CB" w14:textId="77777777" w:rsidR="00370420" w:rsidRPr="00F2038B" w:rsidRDefault="001B51E5">
      <w:pPr>
        <w:spacing w:line="259" w:lineRule="auto"/>
        <w:ind w:left="7" w:firstLine="0"/>
        <w:jc w:val="left"/>
      </w:pPr>
      <w:r w:rsidRPr="00F2038B">
        <w:t xml:space="preserve"> </w:t>
      </w:r>
    </w:p>
    <w:p w14:paraId="37ADC28B" w14:textId="7651DF0C" w:rsidR="00370420" w:rsidRPr="00F2038B" w:rsidRDefault="001B51E5" w:rsidP="005B3448">
      <w:pPr>
        <w:ind w:left="2"/>
      </w:pPr>
      <w:r w:rsidRPr="00F2038B">
        <w:t>Andragoški center Republike Slovenije, Ambrožiča Novljana 5, 1000 Ljubljana</w:t>
      </w:r>
      <w:r w:rsidR="00084D9D" w:rsidRPr="00F2038B">
        <w:t>.</w:t>
      </w:r>
    </w:p>
    <w:p w14:paraId="200D2ABC" w14:textId="77777777" w:rsidR="00370420" w:rsidRPr="00F2038B" w:rsidRDefault="001B51E5">
      <w:pPr>
        <w:spacing w:after="140" w:line="259" w:lineRule="auto"/>
        <w:ind w:left="7" w:firstLine="0"/>
        <w:jc w:val="left"/>
      </w:pPr>
      <w:r w:rsidRPr="00F2038B">
        <w:t xml:space="preserve"> </w:t>
      </w:r>
    </w:p>
    <w:p w14:paraId="342D38C7" w14:textId="644B209A" w:rsidR="00370420" w:rsidRPr="00F2038B" w:rsidRDefault="001B51E5" w:rsidP="00ED7E7F">
      <w:pPr>
        <w:pStyle w:val="Naslov1"/>
        <w:numPr>
          <w:ilvl w:val="0"/>
          <w:numId w:val="37"/>
        </w:numPr>
      </w:pPr>
      <w:r w:rsidRPr="00F2038B">
        <w:t xml:space="preserve">SPLOŠNA DOLOČILA IN ORGANIZACIJA </w:t>
      </w:r>
    </w:p>
    <w:p w14:paraId="45E7F2E6" w14:textId="77777777" w:rsidR="00370420" w:rsidRPr="00F2038B" w:rsidRDefault="001B51E5">
      <w:pPr>
        <w:spacing w:after="12" w:line="259" w:lineRule="auto"/>
        <w:ind w:left="7" w:firstLine="0"/>
        <w:jc w:val="left"/>
      </w:pPr>
      <w:r w:rsidRPr="00F2038B">
        <w:t xml:space="preserve"> </w:t>
      </w:r>
    </w:p>
    <w:p w14:paraId="4AD51C23" w14:textId="6386EBAF" w:rsidR="00E67AC1" w:rsidRPr="00F2038B" w:rsidRDefault="001B51E5" w:rsidP="00E67AC1">
      <w:pPr>
        <w:ind w:left="2"/>
        <w:rPr>
          <w:b/>
        </w:rPr>
      </w:pPr>
      <w:r w:rsidRPr="00F2038B">
        <w:t xml:space="preserve">Ta javni natečaj ureja pravila in pogoje za sodelovanje udeležencev v javnem </w:t>
      </w:r>
      <w:r w:rsidR="003A678E" w:rsidRPr="00F2038B">
        <w:t xml:space="preserve">odprtem </w:t>
      </w:r>
      <w:r w:rsidRPr="00F2038B">
        <w:t xml:space="preserve">natečaju </w:t>
      </w:r>
      <w:r w:rsidR="009E7128" w:rsidRPr="00F2038B">
        <w:t xml:space="preserve">za </w:t>
      </w:r>
      <w:r w:rsidRPr="00F2038B">
        <w:t>»</w:t>
      </w:r>
      <w:r w:rsidR="00E67AC1" w:rsidRPr="00F2038B">
        <w:rPr>
          <w:b/>
        </w:rPr>
        <w:t xml:space="preserve">za izbor </w:t>
      </w:r>
    </w:p>
    <w:p w14:paraId="6E5E3BC4" w14:textId="01D06CFB" w:rsidR="00370420" w:rsidRPr="00F2038B" w:rsidRDefault="00E67AC1" w:rsidP="00E67AC1">
      <w:pPr>
        <w:ind w:left="2"/>
      </w:pPr>
      <w:r w:rsidRPr="00F2038B">
        <w:rPr>
          <w:b/>
        </w:rPr>
        <w:t xml:space="preserve">inovativnih oblikovalskih rešitev za pripravo skulpture za </w:t>
      </w:r>
      <w:r w:rsidR="003A678E" w:rsidRPr="00F2038B">
        <w:rPr>
          <w:b/>
        </w:rPr>
        <w:t>p</w:t>
      </w:r>
      <w:r w:rsidRPr="00F2038B">
        <w:rPr>
          <w:b/>
        </w:rPr>
        <w:t>riznanje ACS</w:t>
      </w:r>
      <w:r w:rsidR="00AE1A8D" w:rsidRPr="00F2038B">
        <w:rPr>
          <w:b/>
        </w:rPr>
        <w:t>«</w:t>
      </w:r>
      <w:r w:rsidR="00CE0984" w:rsidRPr="00F2038B">
        <w:rPr>
          <w:b/>
        </w:rPr>
        <w:t>.</w:t>
      </w:r>
      <w:r w:rsidR="001B51E5" w:rsidRPr="00F2038B">
        <w:t xml:space="preserve"> </w:t>
      </w:r>
      <w:r w:rsidR="00CE0984" w:rsidRPr="00F2038B">
        <w:t>O</w:t>
      </w:r>
      <w:r w:rsidR="001B51E5" w:rsidRPr="00F2038B">
        <w:t>rganizira</w:t>
      </w:r>
      <w:r w:rsidR="00CE0984" w:rsidRPr="00F2038B">
        <w:t xml:space="preserve"> ga</w:t>
      </w:r>
      <w:r w:rsidR="001B51E5" w:rsidRPr="00F2038B">
        <w:t xml:space="preserve"> Andragoški center Republike Slovenije</w:t>
      </w:r>
      <w:r w:rsidR="00CE0984" w:rsidRPr="00F2038B">
        <w:t xml:space="preserve"> (ACS)</w:t>
      </w:r>
      <w:r w:rsidR="001B51E5" w:rsidRPr="00F2038B">
        <w:t xml:space="preserve">, Ulica Ambrožiča Novljana 5, 1000 Ljubljana (v nadaljnjem besedilu naročnik). </w:t>
      </w:r>
    </w:p>
    <w:p w14:paraId="3027C2B8" w14:textId="77777777" w:rsidR="00370420" w:rsidRPr="00F2038B" w:rsidRDefault="001B51E5">
      <w:pPr>
        <w:spacing w:after="16" w:line="259" w:lineRule="auto"/>
        <w:ind w:left="7" w:firstLine="0"/>
        <w:jc w:val="left"/>
      </w:pPr>
      <w:r w:rsidRPr="00F2038B">
        <w:t xml:space="preserve"> </w:t>
      </w:r>
    </w:p>
    <w:p w14:paraId="0065D1B5" w14:textId="77777777" w:rsidR="00370420" w:rsidRPr="00F2038B" w:rsidRDefault="001B51E5">
      <w:pPr>
        <w:ind w:left="2"/>
      </w:pPr>
      <w:r w:rsidRPr="00F2038B">
        <w:t xml:space="preserve">V tem natečaju uporabljeni izrazi, ki se nanašajo na osebe in so zapisani v moški slovnični obliki, so uporabljeni kot nevtralni za ženski in moški spol. </w:t>
      </w:r>
    </w:p>
    <w:p w14:paraId="4BB30DE4" w14:textId="77777777" w:rsidR="00370420" w:rsidRPr="00F2038B" w:rsidRDefault="001B51E5">
      <w:pPr>
        <w:spacing w:after="141" w:line="259" w:lineRule="auto"/>
        <w:ind w:left="7" w:firstLine="0"/>
        <w:jc w:val="left"/>
      </w:pPr>
      <w:r w:rsidRPr="00F2038B">
        <w:t xml:space="preserve"> </w:t>
      </w:r>
    </w:p>
    <w:p w14:paraId="2F28CAA2" w14:textId="290ABE12" w:rsidR="00370420" w:rsidRPr="00F2038B" w:rsidRDefault="001B51E5" w:rsidP="00ED7E7F">
      <w:pPr>
        <w:pStyle w:val="Naslov1"/>
        <w:numPr>
          <w:ilvl w:val="0"/>
          <w:numId w:val="37"/>
        </w:numPr>
      </w:pPr>
      <w:r w:rsidRPr="00F2038B">
        <w:t xml:space="preserve">PREDMET JAVNEGA NATEČAJA IN VRSTA NATEČAJA </w:t>
      </w:r>
    </w:p>
    <w:p w14:paraId="4AF2646B" w14:textId="77777777" w:rsidR="00370420" w:rsidRPr="00F2038B" w:rsidRDefault="001B51E5">
      <w:pPr>
        <w:spacing w:after="0" w:line="259" w:lineRule="auto"/>
        <w:ind w:left="7" w:firstLine="0"/>
        <w:jc w:val="left"/>
      </w:pPr>
      <w:r w:rsidRPr="00F2038B">
        <w:t xml:space="preserve"> </w:t>
      </w:r>
    </w:p>
    <w:p w14:paraId="28A9BB05" w14:textId="1B2DEE19" w:rsidR="00370420" w:rsidRPr="00F2038B" w:rsidRDefault="001B51E5" w:rsidP="005B3448">
      <w:pPr>
        <w:ind w:left="2"/>
      </w:pPr>
      <w:r w:rsidRPr="00F2038B">
        <w:t xml:space="preserve">Predmet javnega natečaja je izbor najboljše idejne zasnove </w:t>
      </w:r>
      <w:r w:rsidR="00281B4B" w:rsidRPr="00F2038B">
        <w:t xml:space="preserve">skulpture, ki bo uporabljana kot </w:t>
      </w:r>
      <w:r w:rsidR="00C043EC" w:rsidRPr="00F2038B">
        <w:t xml:space="preserve">osrednje </w:t>
      </w:r>
      <w:r w:rsidR="00281B4B" w:rsidRPr="00F2038B">
        <w:t>priznanje</w:t>
      </w:r>
      <w:r w:rsidR="0039298B" w:rsidRPr="00F2038B">
        <w:t xml:space="preserve"> na področju vseživljenjskega učenja </w:t>
      </w:r>
      <w:r w:rsidR="00456408" w:rsidRPr="00F2038B">
        <w:t xml:space="preserve">(v nadaljevanju VŽU) </w:t>
      </w:r>
      <w:r w:rsidR="00C64245" w:rsidRPr="00F2038B">
        <w:t xml:space="preserve">na nacionalni ravni </w:t>
      </w:r>
      <w:r w:rsidR="00AA6911" w:rsidRPr="00F2038B">
        <w:t>v posameznem letu</w:t>
      </w:r>
      <w:r w:rsidRPr="00F2038B">
        <w:t xml:space="preserve">. </w:t>
      </w:r>
      <w:r w:rsidR="00524674" w:rsidRPr="00F2038B">
        <w:t>S</w:t>
      </w:r>
      <w:r w:rsidR="00CE66FB" w:rsidRPr="00F2038B">
        <w:t>tiliziran</w:t>
      </w:r>
      <w:r w:rsidR="00524674" w:rsidRPr="00F2038B">
        <w:t xml:space="preserve">a podoba idejne zasnove bo uporabljena tudi </w:t>
      </w:r>
      <w:r w:rsidR="00CE66FB" w:rsidRPr="00F2038B">
        <w:t xml:space="preserve">na listinah </w:t>
      </w:r>
      <w:r w:rsidR="000220D2" w:rsidRPr="00F2038B">
        <w:t xml:space="preserve">za </w:t>
      </w:r>
      <w:r w:rsidR="00CE66FB" w:rsidRPr="00F2038B">
        <w:t>prejemnik</w:t>
      </w:r>
      <w:r w:rsidR="000220D2" w:rsidRPr="00F2038B">
        <w:t>e</w:t>
      </w:r>
      <w:r w:rsidR="00CE66FB" w:rsidRPr="00F2038B">
        <w:t xml:space="preserve"> regijskih priznanj ACS.</w:t>
      </w:r>
      <w:r w:rsidRPr="00F2038B">
        <w:t xml:space="preserve"> </w:t>
      </w:r>
    </w:p>
    <w:p w14:paraId="5BC558AA" w14:textId="77777777" w:rsidR="00370420" w:rsidRPr="00F2038B" w:rsidRDefault="001B51E5">
      <w:pPr>
        <w:spacing w:after="128" w:line="259" w:lineRule="auto"/>
        <w:ind w:left="7" w:firstLine="0"/>
        <w:jc w:val="left"/>
      </w:pPr>
      <w:r w:rsidRPr="00F2038B">
        <w:t xml:space="preserve"> </w:t>
      </w:r>
    </w:p>
    <w:p w14:paraId="3CE75D21" w14:textId="2ACE426E" w:rsidR="00370420" w:rsidRPr="00F2038B" w:rsidRDefault="001B51E5" w:rsidP="00ED7E7F">
      <w:pPr>
        <w:pStyle w:val="Naslov1"/>
        <w:numPr>
          <w:ilvl w:val="0"/>
          <w:numId w:val="37"/>
        </w:numPr>
      </w:pPr>
      <w:r w:rsidRPr="00F2038B">
        <w:t xml:space="preserve">NAMEN JAVNEGA NATEČAJA </w:t>
      </w:r>
    </w:p>
    <w:p w14:paraId="12EC9FFF" w14:textId="77777777" w:rsidR="00370420" w:rsidRPr="00F2038B" w:rsidRDefault="001B51E5">
      <w:pPr>
        <w:spacing w:after="0" w:line="259" w:lineRule="auto"/>
        <w:ind w:left="7" w:firstLine="0"/>
        <w:jc w:val="left"/>
      </w:pPr>
      <w:r w:rsidRPr="00F2038B">
        <w:t xml:space="preserve"> </w:t>
      </w:r>
    </w:p>
    <w:p w14:paraId="33B624D3" w14:textId="2FF95CBF" w:rsidR="00CD38A9" w:rsidRPr="00F2038B" w:rsidRDefault="001B51E5">
      <w:pPr>
        <w:ind w:left="2"/>
      </w:pPr>
      <w:r w:rsidRPr="00F2038B">
        <w:rPr>
          <w:b/>
        </w:rPr>
        <w:t>Namen javnega natečaja</w:t>
      </w:r>
      <w:r w:rsidRPr="00F2038B">
        <w:t xml:space="preserve"> je izbor najbolj</w:t>
      </w:r>
      <w:r w:rsidR="00165E9C" w:rsidRPr="00F2038B">
        <w:t>še</w:t>
      </w:r>
      <w:r w:rsidRPr="00F2038B">
        <w:t xml:space="preserve"> in najbolj inovativne zasnove </w:t>
      </w:r>
      <w:r w:rsidR="002672C7" w:rsidRPr="00F2038B">
        <w:t xml:space="preserve">skulpture (kipca), ki ga bo ACS podeljeval kot </w:t>
      </w:r>
      <w:r w:rsidR="00CF1458" w:rsidRPr="00F2038B">
        <w:t xml:space="preserve">osrednje </w:t>
      </w:r>
      <w:r w:rsidR="002672C7" w:rsidRPr="00F2038B">
        <w:t xml:space="preserve">priznanje na področju </w:t>
      </w:r>
      <w:r w:rsidR="00456408" w:rsidRPr="00F2038B">
        <w:t>VŽU</w:t>
      </w:r>
      <w:r w:rsidR="002672C7" w:rsidRPr="00F2038B">
        <w:t xml:space="preserve"> </w:t>
      </w:r>
      <w:r w:rsidR="00477A4E" w:rsidRPr="00F2038B">
        <w:t>na nacionalni ravni</w:t>
      </w:r>
      <w:r w:rsidR="00C043EC" w:rsidRPr="00F2038B">
        <w:t>.</w:t>
      </w:r>
      <w:r w:rsidRPr="00F2038B">
        <w:t xml:space="preserve"> </w:t>
      </w:r>
      <w:r w:rsidR="00217A63" w:rsidRPr="00F2038B">
        <w:t xml:space="preserve">Namen podeljevanja priznanja je najširši javnosti kot zgled postaviti posameznike, skupine, ustanove, podjetja in/ali lokalne skupnosti, ki v učenje in izobraževanje veliko vlagajo in zato tudi dosegajo lepe uspehe. S svojimi prizadevanji spreminjajo sebe, osebno rastejo, si zboljšujejo položaj in pozitivno vplivajo na svojo okolico – bližnje, soseščino, skupnost in celotno družbo. </w:t>
      </w:r>
      <w:r w:rsidR="005F3827" w:rsidRPr="00F2038B">
        <w:t xml:space="preserve">Priznanje </w:t>
      </w:r>
      <w:r w:rsidR="00E74A21" w:rsidRPr="00F2038B">
        <w:t>bo prejel</w:t>
      </w:r>
      <w:r w:rsidR="00CF46B5" w:rsidRPr="00F2038B">
        <w:t xml:space="preserve"> nagrajenec, katerega</w:t>
      </w:r>
      <w:r w:rsidR="00E74A21" w:rsidRPr="00F2038B">
        <w:t xml:space="preserve"> </w:t>
      </w:r>
      <w:r w:rsidR="00217A63" w:rsidRPr="00F2038B">
        <w:t xml:space="preserve">zgodba bo imela </w:t>
      </w:r>
      <w:r w:rsidR="00FF3226" w:rsidRPr="00F2038B">
        <w:t xml:space="preserve">največji </w:t>
      </w:r>
      <w:r w:rsidR="00217A63" w:rsidRPr="00F2038B">
        <w:t xml:space="preserve">motivacijski vpliv na </w:t>
      </w:r>
      <w:r w:rsidR="00287B7E" w:rsidRPr="00F2038B">
        <w:t>družbo</w:t>
      </w:r>
      <w:r w:rsidR="00217A63" w:rsidRPr="00F2038B">
        <w:t>.</w:t>
      </w:r>
    </w:p>
    <w:p w14:paraId="0279D1C7" w14:textId="77777777" w:rsidR="00CD38A9" w:rsidRPr="00F2038B" w:rsidRDefault="00CD38A9">
      <w:pPr>
        <w:ind w:left="2"/>
      </w:pPr>
    </w:p>
    <w:p w14:paraId="1AC2A76C" w14:textId="52506CDE" w:rsidR="00370420" w:rsidRPr="00F2038B" w:rsidRDefault="00091923">
      <w:pPr>
        <w:ind w:left="2"/>
      </w:pPr>
      <w:r w:rsidRPr="00F2038B">
        <w:lastRenderedPageBreak/>
        <w:t xml:space="preserve">Oblikovna zasnova naj odraža </w:t>
      </w:r>
      <w:r w:rsidR="0003096E" w:rsidRPr="00F2038B">
        <w:t xml:space="preserve">svež pristop v pozitivnem dojemanju </w:t>
      </w:r>
      <w:r w:rsidR="00B73C46" w:rsidRPr="00F2038B">
        <w:t>VŽU</w:t>
      </w:r>
      <w:r w:rsidR="0003096E" w:rsidRPr="00F2038B">
        <w:t xml:space="preserve"> kot </w:t>
      </w:r>
      <w:r w:rsidR="00EC5F96" w:rsidRPr="00F2038B">
        <w:t xml:space="preserve">zaželene in neizbežne stalnice </w:t>
      </w:r>
      <w:r w:rsidR="00012E87" w:rsidRPr="00F2038B">
        <w:t>življenja v sodobnem svetu</w:t>
      </w:r>
      <w:r w:rsidR="001B51E5" w:rsidRPr="00F2038B">
        <w:t xml:space="preserve">. Glavni namen je </w:t>
      </w:r>
      <w:r w:rsidR="006A4096" w:rsidRPr="00F2038B">
        <w:t xml:space="preserve">nagrajevanje tistega dosežka na področju VŽU, ki </w:t>
      </w:r>
      <w:r w:rsidR="00FD299D" w:rsidRPr="00F2038B">
        <w:t xml:space="preserve">je imel </w:t>
      </w:r>
      <w:r w:rsidR="001A24DB" w:rsidRPr="00F2038B">
        <w:t xml:space="preserve">po oceni komisije </w:t>
      </w:r>
      <w:r w:rsidR="00FD299D" w:rsidRPr="00F2038B">
        <w:t xml:space="preserve">največji vpliv </w:t>
      </w:r>
      <w:r w:rsidR="00CA40D1" w:rsidRPr="00F2038B">
        <w:t xml:space="preserve">na </w:t>
      </w:r>
      <w:r w:rsidR="006A4096" w:rsidRPr="00F2038B">
        <w:t>promo</w:t>
      </w:r>
      <w:r w:rsidR="0059658B" w:rsidRPr="00F2038B">
        <w:t>cijo</w:t>
      </w:r>
      <w:r w:rsidR="006A4096" w:rsidRPr="00F2038B">
        <w:t xml:space="preserve"> </w:t>
      </w:r>
      <w:r w:rsidR="00CA40D1" w:rsidRPr="00F2038B">
        <w:t xml:space="preserve">VŽU, </w:t>
      </w:r>
      <w:r w:rsidR="001B51E5" w:rsidRPr="00F2038B">
        <w:t>spodbujanje</w:t>
      </w:r>
      <w:r w:rsidR="00CA40D1" w:rsidRPr="00F2038B">
        <w:t xml:space="preserve"> k vključevanju v VŽU in ozaveščanje najširše javnosti o pomembnosti VŽU.</w:t>
      </w:r>
      <w:r w:rsidR="001B51E5" w:rsidRPr="00F2038B">
        <w:t xml:space="preserve"> </w:t>
      </w:r>
      <w:r w:rsidR="00C864FA" w:rsidRPr="00F2038B">
        <w:t xml:space="preserve">Priznanje </w:t>
      </w:r>
      <w:r w:rsidR="004B302A" w:rsidRPr="00F2038B">
        <w:t xml:space="preserve">ACS je najvišje priznanje na nacionalni ravni </w:t>
      </w:r>
      <w:r w:rsidR="00D27BC3" w:rsidRPr="00F2038B">
        <w:t>za tovrstni dosežek, iskana skulptur</w:t>
      </w:r>
      <w:r w:rsidR="00674971" w:rsidRPr="00F2038B">
        <w:t>a</w:t>
      </w:r>
      <w:r w:rsidR="00D27BC3" w:rsidRPr="00F2038B">
        <w:t xml:space="preserve"> pa naj bo njegova personifikacija.</w:t>
      </w:r>
      <w:r w:rsidR="001B51E5" w:rsidRPr="00F2038B">
        <w:t xml:space="preserve"> </w:t>
      </w:r>
    </w:p>
    <w:p w14:paraId="389D8D09" w14:textId="77777777" w:rsidR="00370420" w:rsidRPr="00F2038B" w:rsidRDefault="001B51E5">
      <w:pPr>
        <w:spacing w:after="0" w:line="259" w:lineRule="auto"/>
        <w:ind w:left="7" w:firstLine="0"/>
        <w:jc w:val="left"/>
      </w:pPr>
      <w:r w:rsidRPr="00F2038B">
        <w:t xml:space="preserve"> </w:t>
      </w:r>
    </w:p>
    <w:p w14:paraId="7B0AE306" w14:textId="11E7AEE0" w:rsidR="00370420" w:rsidRPr="00F2038B" w:rsidRDefault="00370420">
      <w:pPr>
        <w:spacing w:after="0" w:line="259" w:lineRule="auto"/>
        <w:ind w:left="7" w:firstLine="0"/>
        <w:jc w:val="left"/>
      </w:pPr>
    </w:p>
    <w:p w14:paraId="571DC56D" w14:textId="3306AAA1" w:rsidR="00ED72CD" w:rsidRPr="00F2038B" w:rsidRDefault="00ED72CD" w:rsidP="00ED7E7F">
      <w:pPr>
        <w:pStyle w:val="Naslov1"/>
        <w:numPr>
          <w:ilvl w:val="0"/>
          <w:numId w:val="37"/>
        </w:numPr>
      </w:pPr>
      <w:r w:rsidRPr="00F2038B">
        <w:t xml:space="preserve">POGOJI ZA PRIJAVO </w:t>
      </w:r>
    </w:p>
    <w:p w14:paraId="2465C72A" w14:textId="519FE374" w:rsidR="00ED72CD" w:rsidRPr="00F2038B" w:rsidRDefault="00ED72CD" w:rsidP="007418FA">
      <w:pPr>
        <w:spacing w:after="130" w:line="259" w:lineRule="auto"/>
        <w:ind w:left="7" w:firstLine="0"/>
        <w:jc w:val="left"/>
      </w:pPr>
      <w:r w:rsidRPr="00F2038B">
        <w:t xml:space="preserve"> </w:t>
      </w:r>
    </w:p>
    <w:p w14:paraId="772C79B6" w14:textId="4A14C0B0" w:rsidR="00ED72CD" w:rsidRPr="00F2038B" w:rsidRDefault="00ED72CD" w:rsidP="007418FA">
      <w:pPr>
        <w:ind w:left="2"/>
      </w:pPr>
      <w:r w:rsidRPr="00F2038B">
        <w:t>Na natečaju lahko sodelujejo fizične</w:t>
      </w:r>
      <w:r w:rsidR="00D173F0" w:rsidRPr="00F2038B">
        <w:t xml:space="preserve"> in pravne</w:t>
      </w:r>
      <w:r w:rsidRPr="00F2038B">
        <w:t xml:space="preserve"> osebe, ki izpolnjujejo pogoje v razpisni dokumentaciji.</w:t>
      </w:r>
    </w:p>
    <w:p w14:paraId="1FC65CE7" w14:textId="35FAD6E5" w:rsidR="00ED72CD" w:rsidRPr="00F2038B" w:rsidRDefault="00ED72CD" w:rsidP="007418FA">
      <w:pPr>
        <w:ind w:left="2"/>
      </w:pPr>
      <w:r w:rsidRPr="00F2038B">
        <w:t xml:space="preserve">Izpolnjevanje pogojev natečajniki dokazujejo z izpolnjenim in podpisanim obrazcem AVTOR. </w:t>
      </w:r>
    </w:p>
    <w:p w14:paraId="0C6C6FB0" w14:textId="7312D745" w:rsidR="00ED72CD" w:rsidRPr="00F2038B" w:rsidRDefault="00ED72CD" w:rsidP="007418FA">
      <w:pPr>
        <w:ind w:left="2"/>
      </w:pPr>
      <w:r w:rsidRPr="00F2038B">
        <w:t xml:space="preserve">Vsi sodelujoči natečajniki se strinjajo s tem, da sami nosijo vse stroške priprave in predložitve prijave. </w:t>
      </w:r>
    </w:p>
    <w:p w14:paraId="2C3B0875" w14:textId="34D9683B" w:rsidR="00370420" w:rsidRPr="00F2038B" w:rsidRDefault="00ED72CD" w:rsidP="005B3448">
      <w:pPr>
        <w:ind w:left="2"/>
      </w:pPr>
      <w:r w:rsidRPr="00F2038B">
        <w:t>S prijavo natečajnik soglaša z vsemi pogoji tega javnega natečaja</w:t>
      </w:r>
      <w:r w:rsidR="00560EE2" w:rsidRPr="00F2038B">
        <w:t>.</w:t>
      </w:r>
      <w:r w:rsidRPr="00F2038B">
        <w:t xml:space="preserve"> </w:t>
      </w:r>
    </w:p>
    <w:p w14:paraId="6FC02F6F" w14:textId="77777777" w:rsidR="00370420" w:rsidRPr="00F2038B" w:rsidRDefault="001B51E5">
      <w:pPr>
        <w:spacing w:after="141" w:line="259" w:lineRule="auto"/>
        <w:ind w:left="7" w:firstLine="0"/>
        <w:jc w:val="left"/>
      </w:pPr>
      <w:r w:rsidRPr="00F2038B">
        <w:t xml:space="preserve"> </w:t>
      </w:r>
    </w:p>
    <w:p w14:paraId="3AE8BABC" w14:textId="48324272" w:rsidR="00370420" w:rsidRPr="00F2038B" w:rsidRDefault="00DC2B54" w:rsidP="00512620">
      <w:pPr>
        <w:pStyle w:val="Naslov1"/>
        <w:numPr>
          <w:ilvl w:val="0"/>
          <w:numId w:val="37"/>
        </w:numPr>
      </w:pPr>
      <w:r w:rsidRPr="00F2038B">
        <w:t>SMERNICE IN OBVEZNI ELEMENTI IDEJNE ZASNOVE</w:t>
      </w:r>
      <w:r w:rsidR="00F36508" w:rsidRPr="00F2038B">
        <w:br/>
      </w:r>
    </w:p>
    <w:p w14:paraId="676ACE13" w14:textId="13806425" w:rsidR="00370420" w:rsidRPr="00F2038B" w:rsidRDefault="00DC2B54" w:rsidP="00BC7D95">
      <w:pPr>
        <w:pStyle w:val="Naslov2"/>
        <w:numPr>
          <w:ilvl w:val="1"/>
          <w:numId w:val="41"/>
        </w:numPr>
      </w:pPr>
      <w:r w:rsidRPr="00F2038B">
        <w:t>Smernice</w:t>
      </w:r>
      <w:r w:rsidR="00AD7D54" w:rsidRPr="00F2038B">
        <w:t xml:space="preserve"> za idejno zasnovo</w:t>
      </w:r>
      <w:r w:rsidR="001B51E5" w:rsidRPr="00F2038B">
        <w:t xml:space="preserve"> </w:t>
      </w:r>
    </w:p>
    <w:p w14:paraId="501FBD6B" w14:textId="5FD5C702" w:rsidR="0047172D" w:rsidRPr="00F2038B" w:rsidRDefault="0047172D" w:rsidP="00AD7D54">
      <w:pPr>
        <w:pStyle w:val="Odstavekseznama"/>
        <w:numPr>
          <w:ilvl w:val="0"/>
          <w:numId w:val="29"/>
        </w:numPr>
      </w:pPr>
      <w:r w:rsidRPr="00F2038B">
        <w:t>Skulptura</w:t>
      </w:r>
      <w:r w:rsidR="00926282" w:rsidRPr="00F2038B">
        <w:t xml:space="preserve"> (kipec)</w:t>
      </w:r>
      <w:r w:rsidRPr="00F2038B">
        <w:t xml:space="preserve"> mora biti </w:t>
      </w:r>
      <w:r w:rsidR="00E042B3" w:rsidRPr="00F2038B">
        <w:t>izvirna in prvič predstavljena</w:t>
      </w:r>
      <w:r w:rsidR="001E5141" w:rsidRPr="00F2038B">
        <w:t>.</w:t>
      </w:r>
    </w:p>
    <w:p w14:paraId="42380AA9" w14:textId="61D46715" w:rsidR="00E042B3" w:rsidRPr="00F2038B" w:rsidRDefault="00E042B3" w:rsidP="00E042B3">
      <w:pPr>
        <w:pStyle w:val="Odstavekseznama"/>
        <w:numPr>
          <w:ilvl w:val="0"/>
          <w:numId w:val="29"/>
        </w:numPr>
      </w:pPr>
      <w:r w:rsidRPr="00F2038B">
        <w:t xml:space="preserve">Skulptura (kipec) mora biti poosebitev </w:t>
      </w:r>
      <w:r w:rsidR="003D4497" w:rsidRPr="00F2038B">
        <w:t xml:space="preserve">opisane </w:t>
      </w:r>
      <w:r w:rsidRPr="00F2038B">
        <w:t>idejne zasnove</w:t>
      </w:r>
      <w:r w:rsidR="009B2FF5" w:rsidRPr="00F2038B">
        <w:t>.</w:t>
      </w:r>
    </w:p>
    <w:p w14:paraId="3949CD0F" w14:textId="3C757692" w:rsidR="00E042B3" w:rsidRPr="00F2038B" w:rsidRDefault="00926282" w:rsidP="00AD7D54">
      <w:pPr>
        <w:pStyle w:val="Odstavekseznama"/>
        <w:numPr>
          <w:ilvl w:val="0"/>
          <w:numId w:val="29"/>
        </w:numPr>
      </w:pPr>
      <w:r w:rsidRPr="00F2038B">
        <w:t>Skulptura mora odražati idejo</w:t>
      </w:r>
      <w:r w:rsidR="0055609B" w:rsidRPr="00F2038B">
        <w:t xml:space="preserve"> in navezavo na </w:t>
      </w:r>
      <w:r w:rsidR="00F90C3B" w:rsidRPr="00F2038B">
        <w:t>VŽU</w:t>
      </w:r>
      <w:r w:rsidR="009B2FF5" w:rsidRPr="00F2038B">
        <w:t>.</w:t>
      </w:r>
    </w:p>
    <w:p w14:paraId="4BD4931D" w14:textId="053A090D" w:rsidR="00F90C3B" w:rsidRPr="00F2038B" w:rsidRDefault="00610DA8" w:rsidP="00AD7D54">
      <w:pPr>
        <w:pStyle w:val="Odstavekseznama"/>
        <w:numPr>
          <w:ilvl w:val="0"/>
          <w:numId w:val="29"/>
        </w:numPr>
      </w:pPr>
      <w:r w:rsidRPr="00F2038B">
        <w:t xml:space="preserve">Skulptura mora biti </w:t>
      </w:r>
      <w:r w:rsidR="00BB7239" w:rsidRPr="00F2038B">
        <w:t xml:space="preserve">inovativna, </w:t>
      </w:r>
      <w:r w:rsidRPr="00F2038B">
        <w:t>atraktivna in privlačna na pogled</w:t>
      </w:r>
      <w:r w:rsidR="009B2FF5" w:rsidRPr="00F2038B">
        <w:t>.</w:t>
      </w:r>
    </w:p>
    <w:p w14:paraId="20ACC993" w14:textId="77777777" w:rsidR="00AD7D54" w:rsidRPr="00F2038B" w:rsidRDefault="00AD7D54" w:rsidP="00156024">
      <w:pPr>
        <w:ind w:left="2"/>
      </w:pPr>
    </w:p>
    <w:p w14:paraId="006E9A3D" w14:textId="77777777" w:rsidR="00612023" w:rsidRPr="00F2038B" w:rsidRDefault="00612023" w:rsidP="00612023">
      <w:pPr>
        <w:ind w:left="2"/>
      </w:pPr>
      <w:r w:rsidRPr="00F2038B">
        <w:t xml:space="preserve">Skulptura naj bo visoka od 20 do 30 cm ter izdelana iz trajnih, obstojnih materialov, pri čemer je izbor tehnike izdelave prepuščen presoji natečajnika. Pomembno je, da je možno izdelati serijo izdelkov z namenom kontinuitete podeljevanja priznanj v naslednjih letih. </w:t>
      </w:r>
    </w:p>
    <w:p w14:paraId="2E1FCFDB" w14:textId="77777777" w:rsidR="00612023" w:rsidRPr="00F2038B" w:rsidRDefault="00612023" w:rsidP="00612023">
      <w:pPr>
        <w:ind w:left="2"/>
      </w:pPr>
    </w:p>
    <w:p w14:paraId="1575D928" w14:textId="77777777" w:rsidR="00612023" w:rsidRPr="00F2038B" w:rsidRDefault="00612023" w:rsidP="00612023">
      <w:pPr>
        <w:ind w:left="2"/>
      </w:pPr>
      <w:r w:rsidRPr="00F2038B">
        <w:t>Skulptura naj ima prostor (lahko gre za inovativno rešitev), namenjen imenu prejemnika priznanja in letnici izbora.</w:t>
      </w:r>
    </w:p>
    <w:p w14:paraId="7EF23A3D" w14:textId="35E26DD9" w:rsidR="002D6A2C" w:rsidRPr="00F2038B" w:rsidRDefault="00F36508" w:rsidP="002D6A2C">
      <w:pPr>
        <w:pStyle w:val="Naslov2"/>
        <w:ind w:left="0" w:firstLine="0"/>
      </w:pPr>
      <w:r w:rsidRPr="00F2038B">
        <w:br/>
      </w:r>
      <w:r w:rsidR="002D6A2C" w:rsidRPr="00F2038B">
        <w:t xml:space="preserve">6.2. Temeljna načela pri snovanju natečajne naloge </w:t>
      </w:r>
    </w:p>
    <w:p w14:paraId="2DB13145" w14:textId="77777777" w:rsidR="002D6A2C" w:rsidRPr="00F2038B" w:rsidRDefault="002D6A2C" w:rsidP="002D6A2C">
      <w:pPr>
        <w:spacing w:after="0" w:line="259" w:lineRule="auto"/>
        <w:ind w:left="7" w:firstLine="0"/>
        <w:jc w:val="left"/>
      </w:pPr>
      <w:r w:rsidRPr="00F2038B">
        <w:t xml:space="preserve"> </w:t>
      </w:r>
    </w:p>
    <w:p w14:paraId="01BBE855" w14:textId="77777777" w:rsidR="002D6A2C" w:rsidRPr="00F2038B" w:rsidRDefault="002D6A2C" w:rsidP="002D6A2C">
      <w:pPr>
        <w:pStyle w:val="Odstavekseznama"/>
        <w:numPr>
          <w:ilvl w:val="0"/>
          <w:numId w:val="34"/>
        </w:numPr>
        <w:spacing w:after="41" w:line="249" w:lineRule="auto"/>
        <w:ind w:left="709" w:hanging="283"/>
        <w:rPr>
          <w:bCs/>
        </w:rPr>
      </w:pPr>
      <w:r w:rsidRPr="00F2038B">
        <w:rPr>
          <w:bCs/>
        </w:rPr>
        <w:t>Zasnovati je treba idejno zasnovo, ki bo primerna za nagrajevanje tako posameznikov, skupin, ustanov, podjetji in/ali lokalnih skupnosti.</w:t>
      </w:r>
    </w:p>
    <w:p w14:paraId="20CCA433" w14:textId="3F8EA892" w:rsidR="002D6A2C" w:rsidRPr="00F2038B" w:rsidRDefault="002D6A2C" w:rsidP="002D6A2C">
      <w:pPr>
        <w:pStyle w:val="Odstavekseznama"/>
        <w:numPr>
          <w:ilvl w:val="0"/>
          <w:numId w:val="34"/>
        </w:numPr>
        <w:spacing w:after="0" w:line="249" w:lineRule="auto"/>
        <w:ind w:left="709" w:hanging="283"/>
        <w:jc w:val="left"/>
        <w:rPr>
          <w:bCs/>
        </w:rPr>
      </w:pPr>
      <w:r w:rsidRPr="00F2038B">
        <w:rPr>
          <w:bCs/>
        </w:rPr>
        <w:t>Zaželeno je izogibanje motivom, ki se jih stereotipno povezuje z učenjem in izobraževanjem. Išče se inovativne motive in uporabo novih simbolov, ki so manj tradicionalni in bolj povezani s sodobnimi pristopi VŽU.</w:t>
      </w:r>
    </w:p>
    <w:p w14:paraId="65C40F85" w14:textId="77777777" w:rsidR="002D6A2C" w:rsidRPr="00F2038B" w:rsidRDefault="002D6A2C" w:rsidP="002D6A2C">
      <w:pPr>
        <w:pStyle w:val="Odstavekseznama"/>
        <w:numPr>
          <w:ilvl w:val="0"/>
          <w:numId w:val="34"/>
        </w:numPr>
        <w:spacing w:after="0" w:line="249" w:lineRule="auto"/>
        <w:ind w:left="709" w:hanging="283"/>
        <w:jc w:val="left"/>
        <w:rPr>
          <w:bCs/>
        </w:rPr>
      </w:pPr>
      <w:r w:rsidRPr="00F2038B">
        <w:rPr>
          <w:bCs/>
        </w:rPr>
        <w:t xml:space="preserve">Cena izdelave posamezne skulpture naj ne presega 500,00 €. </w:t>
      </w:r>
    </w:p>
    <w:p w14:paraId="07FACB1D" w14:textId="77777777" w:rsidR="002D6A2C" w:rsidRPr="00F2038B" w:rsidRDefault="002D6A2C" w:rsidP="00156024">
      <w:pPr>
        <w:ind w:left="2"/>
      </w:pPr>
    </w:p>
    <w:p w14:paraId="0DFA4152" w14:textId="0FC8B6F5" w:rsidR="00FD3C8E" w:rsidRPr="00F2038B" w:rsidRDefault="00FD3C8E" w:rsidP="002E2E7D">
      <w:pPr>
        <w:pStyle w:val="Naslov2"/>
        <w:numPr>
          <w:ilvl w:val="1"/>
          <w:numId w:val="45"/>
        </w:numPr>
        <w:rPr>
          <w:color w:val="auto"/>
        </w:rPr>
      </w:pPr>
      <w:r w:rsidRPr="00F2038B">
        <w:t>Idejna zasnova mora obvezno vsebovati</w:t>
      </w:r>
    </w:p>
    <w:p w14:paraId="2986114F" w14:textId="36989F42" w:rsidR="00E77672" w:rsidRPr="00F2038B" w:rsidRDefault="00E77672" w:rsidP="00E77672">
      <w:pPr>
        <w:pStyle w:val="Odstavekseznama"/>
        <w:numPr>
          <w:ilvl w:val="0"/>
          <w:numId w:val="30"/>
        </w:numPr>
      </w:pPr>
      <w:r w:rsidRPr="00F2038B">
        <w:t>Podatke o avtorju.</w:t>
      </w:r>
    </w:p>
    <w:p w14:paraId="299169CC" w14:textId="0EA4CBF9" w:rsidR="00E77672" w:rsidRPr="00F2038B" w:rsidRDefault="00EE70F8" w:rsidP="003C0EF0">
      <w:pPr>
        <w:pStyle w:val="Naslov2"/>
        <w:numPr>
          <w:ilvl w:val="0"/>
          <w:numId w:val="30"/>
        </w:numPr>
        <w:rPr>
          <w:color w:val="auto"/>
        </w:rPr>
      </w:pPr>
      <w:r w:rsidRPr="00F2038B">
        <w:rPr>
          <w:color w:val="auto"/>
        </w:rPr>
        <w:t>Podatke o predlagani sku</w:t>
      </w:r>
      <w:r w:rsidR="00F649BE" w:rsidRPr="00F2038B">
        <w:rPr>
          <w:color w:val="auto"/>
        </w:rPr>
        <w:t>lpturi</w:t>
      </w:r>
      <w:r w:rsidR="009D0D4D" w:rsidRPr="00F2038B">
        <w:rPr>
          <w:color w:val="auto"/>
        </w:rPr>
        <w:t xml:space="preserve"> (naziv</w:t>
      </w:r>
      <w:r w:rsidR="00780B4F" w:rsidRPr="00F2038B">
        <w:rPr>
          <w:color w:val="auto"/>
        </w:rPr>
        <w:t xml:space="preserve">, opis idejne zasnove, mere vključno s težo, </w:t>
      </w:r>
      <w:r w:rsidR="00A12A20" w:rsidRPr="00F2038B">
        <w:rPr>
          <w:color w:val="auto"/>
        </w:rPr>
        <w:t>finančno oceno izdelave skulpture na kos).</w:t>
      </w:r>
    </w:p>
    <w:p w14:paraId="25D8D0D7" w14:textId="376BC769" w:rsidR="00FD3C8E" w:rsidRPr="00F2038B" w:rsidRDefault="00270DB5" w:rsidP="003C0EF0">
      <w:pPr>
        <w:pStyle w:val="Naslov2"/>
        <w:numPr>
          <w:ilvl w:val="0"/>
          <w:numId w:val="30"/>
        </w:numPr>
        <w:rPr>
          <w:color w:val="auto"/>
        </w:rPr>
      </w:pPr>
      <w:r w:rsidRPr="00F2038B">
        <w:rPr>
          <w:color w:val="auto"/>
        </w:rPr>
        <w:t xml:space="preserve">Skico skulpture </w:t>
      </w:r>
      <w:r w:rsidR="00C27B35" w:rsidRPr="00F2038B">
        <w:rPr>
          <w:color w:val="auto"/>
        </w:rPr>
        <w:t>na listu formata A3</w:t>
      </w:r>
      <w:r w:rsidR="00A53974" w:rsidRPr="00F2038B">
        <w:rPr>
          <w:color w:val="auto"/>
        </w:rPr>
        <w:t xml:space="preserve"> </w:t>
      </w:r>
      <w:r w:rsidR="00CC5968" w:rsidRPr="00F2038B">
        <w:rPr>
          <w:color w:val="auto"/>
        </w:rPr>
        <w:t>in</w:t>
      </w:r>
      <w:r w:rsidR="00A53974" w:rsidRPr="00F2038B">
        <w:rPr>
          <w:color w:val="auto"/>
        </w:rPr>
        <w:t xml:space="preserve"> </w:t>
      </w:r>
      <w:r w:rsidR="00124260" w:rsidRPr="00F2038B">
        <w:rPr>
          <w:color w:val="auto"/>
        </w:rPr>
        <w:t xml:space="preserve">kipec (lahko maketa) </w:t>
      </w:r>
      <w:r w:rsidR="00DB7511" w:rsidRPr="00F2038B">
        <w:rPr>
          <w:color w:val="auto"/>
        </w:rPr>
        <w:t>ali</w:t>
      </w:r>
      <w:r w:rsidR="00124260" w:rsidRPr="00F2038B">
        <w:rPr>
          <w:color w:val="auto"/>
        </w:rPr>
        <w:t xml:space="preserve"> </w:t>
      </w:r>
      <w:r w:rsidR="00C27B35" w:rsidRPr="00F2038B">
        <w:rPr>
          <w:color w:val="auto"/>
        </w:rPr>
        <w:t>3D računalniški model</w:t>
      </w:r>
      <w:r w:rsidR="00DB7511" w:rsidRPr="00F2038B">
        <w:rPr>
          <w:color w:val="auto"/>
        </w:rPr>
        <w:t xml:space="preserve"> iz kater</w:t>
      </w:r>
      <w:r w:rsidR="00D852A9" w:rsidRPr="00F2038B">
        <w:rPr>
          <w:color w:val="auto"/>
        </w:rPr>
        <w:t>ega</w:t>
      </w:r>
      <w:r w:rsidR="00CC3408" w:rsidRPr="00F2038B">
        <w:rPr>
          <w:color w:val="auto"/>
        </w:rPr>
        <w:t xml:space="preserve"> je viden izgled </w:t>
      </w:r>
      <w:r w:rsidR="00D852A9" w:rsidRPr="00F2038B">
        <w:rPr>
          <w:color w:val="auto"/>
        </w:rPr>
        <w:t>skulpture</w:t>
      </w:r>
      <w:r w:rsidR="00CC3408" w:rsidRPr="00F2038B">
        <w:rPr>
          <w:color w:val="auto"/>
        </w:rPr>
        <w:t xml:space="preserve"> z vseh strani</w:t>
      </w:r>
      <w:r w:rsidR="00A17781" w:rsidRPr="00F2038B">
        <w:rPr>
          <w:color w:val="auto"/>
        </w:rPr>
        <w:t>.</w:t>
      </w:r>
    </w:p>
    <w:p w14:paraId="222A3F74" w14:textId="58C399C6" w:rsidR="00370420" w:rsidRPr="00F2038B" w:rsidRDefault="00464CB0" w:rsidP="005B3448">
      <w:pPr>
        <w:ind w:left="2"/>
      </w:pPr>
      <w:r w:rsidRPr="00F2038B">
        <w:t xml:space="preserve">Skulptura naj ima svoje ime, ki je na področju priznanj še neuporabljeno, inovativno, »prijazno« in lahko zapomnljivo. </w:t>
      </w:r>
      <w:r w:rsidR="00156024" w:rsidRPr="00F2038B">
        <w:t>Predlagana zasnova naj vsebuje vsebinsko obrazložitev skulpture</w:t>
      </w:r>
      <w:r w:rsidR="004E7BE9" w:rsidRPr="00F2038B">
        <w:t xml:space="preserve"> </w:t>
      </w:r>
      <w:r w:rsidR="004C4D4C" w:rsidRPr="00F2038B">
        <w:t>(</w:t>
      </w:r>
      <w:r w:rsidR="00C81193" w:rsidRPr="00F2038B">
        <w:t xml:space="preserve">kaj skulptura ponazarja in kakšni so bili motivi za izbor </w:t>
      </w:r>
      <w:r w:rsidR="0052361A" w:rsidRPr="00F2038B">
        <w:t>določene zasnove</w:t>
      </w:r>
      <w:r w:rsidR="004C4D4C" w:rsidRPr="00F2038B">
        <w:t>) in</w:t>
      </w:r>
      <w:r w:rsidR="0052361A" w:rsidRPr="00F2038B">
        <w:t xml:space="preserve"> </w:t>
      </w:r>
      <w:r w:rsidR="00C5392C" w:rsidRPr="00F2038B">
        <w:t xml:space="preserve">opis </w:t>
      </w:r>
      <w:r w:rsidR="0052361A" w:rsidRPr="00F2038B">
        <w:t>izdelav</w:t>
      </w:r>
      <w:r w:rsidR="00C5392C" w:rsidRPr="00F2038B">
        <w:t>e</w:t>
      </w:r>
      <w:r w:rsidR="0052361A" w:rsidRPr="00F2038B">
        <w:t xml:space="preserve"> skulpture.</w:t>
      </w:r>
      <w:r w:rsidR="001B51E5" w:rsidRPr="00F2038B">
        <w:t xml:space="preserve"> </w:t>
      </w:r>
    </w:p>
    <w:p w14:paraId="39DCCAFF" w14:textId="77777777" w:rsidR="00370420" w:rsidRPr="00F2038B" w:rsidRDefault="001B51E5">
      <w:pPr>
        <w:spacing w:after="164" w:line="238" w:lineRule="auto"/>
        <w:ind w:left="7" w:right="8397" w:firstLine="0"/>
        <w:jc w:val="left"/>
        <w:rPr>
          <w:bCs/>
        </w:rPr>
      </w:pPr>
      <w:r w:rsidRPr="00F2038B">
        <w:rPr>
          <w:bCs/>
        </w:rPr>
        <w:t xml:space="preserve">  </w:t>
      </w:r>
    </w:p>
    <w:p w14:paraId="7CC1DDED" w14:textId="38F96BDF" w:rsidR="00C0203E" w:rsidRPr="00F2038B" w:rsidRDefault="00C0203E" w:rsidP="002E2E7D">
      <w:pPr>
        <w:pStyle w:val="Naslov1"/>
        <w:numPr>
          <w:ilvl w:val="0"/>
          <w:numId w:val="45"/>
        </w:numPr>
        <w:tabs>
          <w:tab w:val="center" w:pos="4235"/>
        </w:tabs>
      </w:pPr>
      <w:r w:rsidRPr="00F2038B">
        <w:lastRenderedPageBreak/>
        <w:t>NATEČAJNA DOKUMENTACIJA</w:t>
      </w:r>
    </w:p>
    <w:p w14:paraId="346BBC24" w14:textId="77777777" w:rsidR="00C0203E" w:rsidRPr="00F2038B" w:rsidRDefault="00C0203E" w:rsidP="00C0203E">
      <w:pPr>
        <w:spacing w:after="15" w:line="259" w:lineRule="auto"/>
        <w:ind w:left="7" w:firstLine="0"/>
        <w:jc w:val="left"/>
      </w:pPr>
      <w:r w:rsidRPr="00F2038B">
        <w:t xml:space="preserve"> </w:t>
      </w:r>
    </w:p>
    <w:p w14:paraId="241D9269" w14:textId="77777777" w:rsidR="00C0203E" w:rsidRPr="00F2038B" w:rsidRDefault="00C0203E" w:rsidP="00C0203E">
      <w:pPr>
        <w:ind w:left="2"/>
      </w:pPr>
      <w:r w:rsidRPr="00F2038B">
        <w:t>Natečajna dokumentacija zajema naslednje obrazce:</w:t>
      </w:r>
    </w:p>
    <w:p w14:paraId="1D869E1D" w14:textId="77777777" w:rsidR="00C0203E" w:rsidRPr="00F2038B" w:rsidRDefault="00C0203E" w:rsidP="00DF45E9">
      <w:pPr>
        <w:pStyle w:val="Odstavekseznama"/>
        <w:numPr>
          <w:ilvl w:val="0"/>
          <w:numId w:val="33"/>
        </w:numPr>
        <w:ind w:hanging="286"/>
      </w:pPr>
      <w:r w:rsidRPr="00F2038B">
        <w:t>Obrazec A: Avtor,</w:t>
      </w:r>
    </w:p>
    <w:p w14:paraId="506C7B74" w14:textId="159D7051" w:rsidR="00C0203E" w:rsidRPr="00F2038B" w:rsidRDefault="00C0203E" w:rsidP="00DF45E9">
      <w:pPr>
        <w:pStyle w:val="Odstavekseznama"/>
        <w:numPr>
          <w:ilvl w:val="0"/>
          <w:numId w:val="33"/>
        </w:numPr>
        <w:ind w:hanging="286"/>
      </w:pPr>
      <w:r w:rsidRPr="00F2038B">
        <w:t>Obrazec B: Idejna zasnova</w:t>
      </w:r>
      <w:r w:rsidR="00141A02" w:rsidRPr="00F2038B">
        <w:t xml:space="preserve"> in tehnična specifikacija</w:t>
      </w:r>
      <w:r w:rsidRPr="00F2038B">
        <w:t>,</w:t>
      </w:r>
    </w:p>
    <w:p w14:paraId="6E2E9D9C" w14:textId="6E7E9AE7" w:rsidR="008C6B79" w:rsidRPr="00F2038B" w:rsidRDefault="00B90FE5" w:rsidP="00DF45E9">
      <w:pPr>
        <w:pStyle w:val="Odstavekseznama"/>
        <w:numPr>
          <w:ilvl w:val="0"/>
          <w:numId w:val="33"/>
        </w:numPr>
        <w:ind w:hanging="286"/>
      </w:pPr>
      <w:r w:rsidRPr="00F2038B">
        <w:t xml:space="preserve">Obvezna priloga: </w:t>
      </w:r>
      <w:r w:rsidRPr="00F2038B">
        <w:rPr>
          <w:color w:val="auto"/>
        </w:rPr>
        <w:t xml:space="preserve">skica skulpture na listu formata A3 </w:t>
      </w:r>
      <w:r w:rsidR="008B6F40" w:rsidRPr="00F2038B">
        <w:rPr>
          <w:color w:val="auto"/>
        </w:rPr>
        <w:t>in</w:t>
      </w:r>
      <w:r w:rsidRPr="00F2038B">
        <w:rPr>
          <w:color w:val="auto"/>
        </w:rPr>
        <w:t xml:space="preserve"> kipec (lahko maketa) </w:t>
      </w:r>
      <w:r w:rsidR="00B8442D" w:rsidRPr="00F2038B">
        <w:rPr>
          <w:color w:val="auto"/>
        </w:rPr>
        <w:t>oz.</w:t>
      </w:r>
      <w:r w:rsidRPr="00F2038B">
        <w:rPr>
          <w:color w:val="auto"/>
        </w:rPr>
        <w:t xml:space="preserve"> 3D računalniški model</w:t>
      </w:r>
      <w:r w:rsidR="005A65B1" w:rsidRPr="00F2038B">
        <w:rPr>
          <w:color w:val="auto"/>
        </w:rPr>
        <w:t>,</w:t>
      </w:r>
      <w:r w:rsidRPr="00F2038B">
        <w:rPr>
          <w:color w:val="auto"/>
        </w:rPr>
        <w:t xml:space="preserve"> iz katerega je viden izgled skulpture z vseh strani.</w:t>
      </w:r>
    </w:p>
    <w:p w14:paraId="69C08F3B" w14:textId="77777777" w:rsidR="008C6B79" w:rsidRPr="00F2038B" w:rsidRDefault="008C6B79" w:rsidP="008C6B79">
      <w:pPr>
        <w:pStyle w:val="Odstavekseznama"/>
        <w:ind w:left="712" w:firstLine="0"/>
      </w:pPr>
    </w:p>
    <w:p w14:paraId="710B6673" w14:textId="7F83F48D" w:rsidR="00C0203E" w:rsidRPr="00F2038B" w:rsidRDefault="00B90FE5" w:rsidP="00C0203E">
      <w:r w:rsidRPr="00F2038B">
        <w:rPr>
          <w:color w:val="auto"/>
        </w:rPr>
        <w:t>Vsaka natečajna dokumentacija mora vsebovati vse predpisane sestavne dele.</w:t>
      </w:r>
      <w:r w:rsidRPr="00F2038B">
        <w:t xml:space="preserve"> Vizualna prezentacija predlagane rešitve naj bo pripravljena tako, da </w:t>
      </w:r>
      <w:r w:rsidR="005A2E78" w:rsidRPr="00F2038B">
        <w:t xml:space="preserve">bi </w:t>
      </w:r>
      <w:r w:rsidRPr="00F2038B">
        <w:t xml:space="preserve">jo </w:t>
      </w:r>
      <w:r w:rsidR="005A2E78" w:rsidRPr="00F2038B">
        <w:t>bilo</w:t>
      </w:r>
      <w:r w:rsidRPr="00F2038B">
        <w:t xml:space="preserve"> mogoče uporabiti ali prilagoditi za razstavo</w:t>
      </w:r>
      <w:r w:rsidR="00230914" w:rsidRPr="00F2038B">
        <w:t>.</w:t>
      </w:r>
    </w:p>
    <w:p w14:paraId="09053C05" w14:textId="3ECB3B3A" w:rsidR="00D2034B" w:rsidRPr="00F2038B" w:rsidRDefault="00D2034B" w:rsidP="00D2034B">
      <w:pPr>
        <w:ind w:left="2"/>
      </w:pPr>
    </w:p>
    <w:p w14:paraId="79F68932" w14:textId="5EE5CDAB" w:rsidR="00370420" w:rsidRPr="00F2038B" w:rsidRDefault="00B803DE" w:rsidP="002E2E7D">
      <w:pPr>
        <w:pStyle w:val="Naslov1"/>
        <w:numPr>
          <w:ilvl w:val="0"/>
          <w:numId w:val="45"/>
        </w:numPr>
        <w:tabs>
          <w:tab w:val="center" w:pos="2675"/>
        </w:tabs>
      </w:pPr>
      <w:r w:rsidRPr="00F2038B">
        <w:t xml:space="preserve">MERILA ZA </w:t>
      </w:r>
      <w:r w:rsidR="00E97625" w:rsidRPr="00F2038B">
        <w:t>OCENJEVANJE</w:t>
      </w:r>
      <w:r w:rsidR="001B51E5" w:rsidRPr="00F2038B">
        <w:t xml:space="preserve"> </w:t>
      </w:r>
    </w:p>
    <w:p w14:paraId="01FA4F5C" w14:textId="77777777" w:rsidR="00370420" w:rsidRPr="00F2038B" w:rsidRDefault="001B51E5">
      <w:pPr>
        <w:spacing w:after="0" w:line="259" w:lineRule="auto"/>
        <w:ind w:left="7" w:firstLine="0"/>
        <w:jc w:val="left"/>
      </w:pPr>
      <w:r w:rsidRPr="00F2038B">
        <w:t xml:space="preserve"> </w:t>
      </w:r>
    </w:p>
    <w:p w14:paraId="791DBDCB" w14:textId="3D01ED72" w:rsidR="00CF7A7D" w:rsidRPr="00F2038B" w:rsidRDefault="00CF7A7D" w:rsidP="00CF7A7D">
      <w:pPr>
        <w:ind w:left="2"/>
      </w:pPr>
      <w:r w:rsidRPr="00F2038B">
        <w:t>Naročnik bo ocenil p</w:t>
      </w:r>
      <w:r w:rsidR="00532920" w:rsidRPr="00F2038B">
        <w:t>rejete idejne zasnove</w:t>
      </w:r>
      <w:r w:rsidRPr="00F2038B">
        <w:t>, ki bodo ustrezale natečajnim pogojem, po naslednjih merilih:</w:t>
      </w:r>
    </w:p>
    <w:p w14:paraId="0986F9BF" w14:textId="6FB0CFFE" w:rsidR="00336EDF" w:rsidRPr="00F2038B" w:rsidRDefault="00336EDF">
      <w:pPr>
        <w:ind w:left="2"/>
      </w:pPr>
    </w:p>
    <w:p w14:paraId="2AAD5B73" w14:textId="12BC03DF" w:rsidR="00CA5309" w:rsidRPr="00F2038B" w:rsidRDefault="00625AD5" w:rsidP="0077226C">
      <w:pPr>
        <w:pStyle w:val="Odstavekseznama"/>
        <w:numPr>
          <w:ilvl w:val="0"/>
          <w:numId w:val="31"/>
        </w:numPr>
      </w:pPr>
      <w:r w:rsidRPr="00F2038B">
        <w:t>i</w:t>
      </w:r>
      <w:r w:rsidR="00E2035E" w:rsidRPr="00F2038B">
        <w:t>zvirnost (</w:t>
      </w:r>
      <w:r w:rsidR="00EF0643" w:rsidRPr="00F2038B">
        <w:t>skulptur</w:t>
      </w:r>
      <w:r w:rsidR="00A34197" w:rsidRPr="00F2038B">
        <w:t>a</w:t>
      </w:r>
      <w:r w:rsidR="00EF0643" w:rsidRPr="00F2038B">
        <w:t xml:space="preserve"> ni kopija ali prilagoditev že obstoječega dela)</w:t>
      </w:r>
      <w:r w:rsidR="00D86CF1" w:rsidRPr="00F2038B">
        <w:t>,</w:t>
      </w:r>
    </w:p>
    <w:p w14:paraId="647340A5" w14:textId="41396FF1" w:rsidR="00A61903" w:rsidRPr="00F2038B" w:rsidRDefault="00A61903" w:rsidP="00A61903">
      <w:pPr>
        <w:pStyle w:val="Odstavekseznama"/>
        <w:numPr>
          <w:ilvl w:val="0"/>
          <w:numId w:val="31"/>
        </w:numPr>
      </w:pPr>
      <w:r w:rsidRPr="00F2038B">
        <w:t>umetniška vrednost (skulptur</w:t>
      </w:r>
      <w:r w:rsidR="00A34197" w:rsidRPr="00F2038B">
        <w:t>a</w:t>
      </w:r>
      <w:r w:rsidR="00FD7C24" w:rsidRPr="00F2038B">
        <w:t xml:space="preserve"> </w:t>
      </w:r>
      <w:r w:rsidR="00A33966" w:rsidRPr="00F2038B">
        <w:t>spodbuja raz</w:t>
      </w:r>
      <w:r w:rsidR="00712A82" w:rsidRPr="00F2038B">
        <w:t>mislek</w:t>
      </w:r>
      <w:r w:rsidR="00A33966" w:rsidRPr="00F2038B">
        <w:t xml:space="preserve">, navdihuje in </w:t>
      </w:r>
      <w:r w:rsidR="00FD7C24" w:rsidRPr="00F2038B">
        <w:t xml:space="preserve">vzbuja </w:t>
      </w:r>
      <w:r w:rsidR="00A33966" w:rsidRPr="00F2038B">
        <w:t xml:space="preserve">pozitivne </w:t>
      </w:r>
      <w:r w:rsidR="00FD7C24" w:rsidRPr="00F2038B">
        <w:t>občutke</w:t>
      </w:r>
      <w:r w:rsidRPr="00F2038B">
        <w:t>),</w:t>
      </w:r>
    </w:p>
    <w:p w14:paraId="710CCD3D" w14:textId="77777777" w:rsidR="00A61903" w:rsidRPr="00F2038B" w:rsidRDefault="00A61903" w:rsidP="00A61903">
      <w:pPr>
        <w:pStyle w:val="Odstavekseznama"/>
        <w:numPr>
          <w:ilvl w:val="0"/>
          <w:numId w:val="31"/>
        </w:numPr>
      </w:pPr>
      <w:r w:rsidRPr="00F2038B">
        <w:t>vsebinska ustreznost prikaza (jasnost ideje VŽU v zasnovi skulpture),</w:t>
      </w:r>
    </w:p>
    <w:p w14:paraId="65795563" w14:textId="6BB9BB24" w:rsidR="00514998" w:rsidRPr="00F2038B" w:rsidRDefault="00D86CF1" w:rsidP="0077226C">
      <w:pPr>
        <w:pStyle w:val="Odstavekseznama"/>
        <w:numPr>
          <w:ilvl w:val="0"/>
          <w:numId w:val="31"/>
        </w:numPr>
      </w:pPr>
      <w:r w:rsidRPr="00F2038B">
        <w:t>p</w:t>
      </w:r>
      <w:r w:rsidR="0052323B" w:rsidRPr="00F2038B">
        <w:t>rivl</w:t>
      </w:r>
      <w:r w:rsidR="00917D13" w:rsidRPr="00F2038B">
        <w:t>ačnost (</w:t>
      </w:r>
      <w:r w:rsidR="00EF0643" w:rsidRPr="00F2038B">
        <w:t>skulptur</w:t>
      </w:r>
      <w:r w:rsidR="001460AD" w:rsidRPr="00F2038B">
        <w:t>a</w:t>
      </w:r>
      <w:r w:rsidR="00DD281F" w:rsidRPr="00F2038B">
        <w:t xml:space="preserve"> v pozitivnem smislu pritegne pozornost</w:t>
      </w:r>
      <w:r w:rsidR="00917D13" w:rsidRPr="00F2038B">
        <w:t>)</w:t>
      </w:r>
      <w:r w:rsidRPr="00F2038B">
        <w:t>,</w:t>
      </w:r>
    </w:p>
    <w:p w14:paraId="66DE1709" w14:textId="3215176F" w:rsidR="00917D13" w:rsidRPr="00F2038B" w:rsidRDefault="001460AD" w:rsidP="0077226C">
      <w:pPr>
        <w:pStyle w:val="Odstavekseznama"/>
        <w:numPr>
          <w:ilvl w:val="0"/>
          <w:numId w:val="31"/>
        </w:numPr>
      </w:pPr>
      <w:r w:rsidRPr="00F2038B">
        <w:t xml:space="preserve">trpežnost </w:t>
      </w:r>
      <w:r w:rsidR="00ED7EC9" w:rsidRPr="00F2038B">
        <w:t xml:space="preserve">(skulptura je </w:t>
      </w:r>
      <w:r w:rsidRPr="00F2038B">
        <w:t>izdelana</w:t>
      </w:r>
      <w:r w:rsidR="00ED7EC9" w:rsidRPr="00F2038B">
        <w:t xml:space="preserve"> iz materialov, ki zagotavljajo stabilnost in trdnost</w:t>
      </w:r>
      <w:r w:rsidR="00497541" w:rsidRPr="00F2038B">
        <w:t>)</w:t>
      </w:r>
      <w:r w:rsidR="00D86CF1" w:rsidRPr="00F2038B">
        <w:t>,</w:t>
      </w:r>
    </w:p>
    <w:p w14:paraId="0A5A26F1" w14:textId="79818669" w:rsidR="00412DFA" w:rsidRPr="00F2038B" w:rsidRDefault="00412DFA" w:rsidP="00412DFA">
      <w:pPr>
        <w:pStyle w:val="Odstavekseznama"/>
        <w:numPr>
          <w:ilvl w:val="0"/>
          <w:numId w:val="31"/>
        </w:numPr>
      </w:pPr>
      <w:r w:rsidRPr="00F2038B">
        <w:t>poimenovanje</w:t>
      </w:r>
      <w:r w:rsidR="00451DDE" w:rsidRPr="00F2038B">
        <w:rPr>
          <w:rStyle w:val="Sprotnaopomba-sklic"/>
        </w:rPr>
        <w:footnoteReference w:id="2"/>
      </w:r>
      <w:r w:rsidRPr="00F2038B">
        <w:t xml:space="preserve"> (izvirnost, všečnost in zgovornost imena skulpture v skladu z namenom natečaja),</w:t>
      </w:r>
    </w:p>
    <w:p w14:paraId="5383A2B5" w14:textId="65CCDB45" w:rsidR="00F64624" w:rsidRPr="00F2038B" w:rsidRDefault="00D86CF1" w:rsidP="0077226C">
      <w:pPr>
        <w:pStyle w:val="Odstavekseznama"/>
        <w:numPr>
          <w:ilvl w:val="0"/>
          <w:numId w:val="31"/>
        </w:numPr>
      </w:pPr>
      <w:r w:rsidRPr="00F2038B">
        <w:t>s</w:t>
      </w:r>
      <w:r w:rsidR="00F64624" w:rsidRPr="00F2038B">
        <w:t>troški izdelave (izdelava skulpture ustreza predvidenemu proračunu)</w:t>
      </w:r>
      <w:r w:rsidR="00701D2C" w:rsidRPr="00F2038B">
        <w:t>.</w:t>
      </w:r>
    </w:p>
    <w:p w14:paraId="1AA72935" w14:textId="77777777" w:rsidR="0012647A" w:rsidRPr="00F2038B" w:rsidRDefault="0012647A" w:rsidP="002345C8"/>
    <w:p w14:paraId="436F96C9" w14:textId="4221CD93" w:rsidR="00E12531" w:rsidRPr="00F2038B" w:rsidRDefault="00D24083" w:rsidP="00C47200">
      <w:r w:rsidRPr="00F2038B">
        <w:t>Če nobena od predloženih idejnih zasnov</w:t>
      </w:r>
      <w:r w:rsidR="006305A5" w:rsidRPr="00F2038B">
        <w:t xml:space="preserve"> po oceni </w:t>
      </w:r>
      <w:r w:rsidR="00ED274C" w:rsidRPr="00F2038B">
        <w:t xml:space="preserve">strokovne </w:t>
      </w:r>
      <w:r w:rsidR="006305A5" w:rsidRPr="00F2038B">
        <w:t xml:space="preserve">komisije </w:t>
      </w:r>
      <w:r w:rsidRPr="00F2038B">
        <w:t>ne</w:t>
      </w:r>
      <w:r w:rsidR="006305A5" w:rsidRPr="00F2038B">
        <w:t xml:space="preserve"> </w:t>
      </w:r>
      <w:r w:rsidR="00B71445" w:rsidRPr="00F2038B">
        <w:t>izpolnjuje meril</w:t>
      </w:r>
      <w:r w:rsidRPr="00F2038B">
        <w:t xml:space="preserve"> ali če obstaja drug utemeljen razlog, si komisija pridržuje pravico, da natečaj prekine ali zaključi brez izbire zmagovalca. Odločitev komisije je dokončna in n</w:t>
      </w:r>
      <w:r w:rsidR="00E179E3" w:rsidRPr="00F2038B">
        <w:t xml:space="preserve">e more biti </w:t>
      </w:r>
      <w:r w:rsidRPr="00F2038B">
        <w:t xml:space="preserve">predmet pritožbe </w:t>
      </w:r>
      <w:r w:rsidR="00E179E3" w:rsidRPr="00F2038B">
        <w:t>al</w:t>
      </w:r>
      <w:r w:rsidRPr="00F2038B">
        <w:t>i pravnega postopka.</w:t>
      </w:r>
    </w:p>
    <w:p w14:paraId="091E9E93" w14:textId="77777777" w:rsidR="00A543E1" w:rsidRPr="00F2038B" w:rsidRDefault="00A543E1" w:rsidP="00C47200"/>
    <w:p w14:paraId="72CF5FAF" w14:textId="3E558776" w:rsidR="00FC5413" w:rsidRPr="00F2038B" w:rsidRDefault="00FC5413">
      <w:pPr>
        <w:spacing w:after="0" w:line="259" w:lineRule="auto"/>
        <w:ind w:left="7" w:firstLine="0"/>
        <w:jc w:val="left"/>
      </w:pPr>
    </w:p>
    <w:p w14:paraId="18C2DBE5" w14:textId="5C3F8B85" w:rsidR="00263DD1" w:rsidRPr="00F2038B" w:rsidRDefault="00580435" w:rsidP="002E2E7D">
      <w:pPr>
        <w:pStyle w:val="Naslov1"/>
        <w:numPr>
          <w:ilvl w:val="0"/>
          <w:numId w:val="45"/>
        </w:numPr>
        <w:tabs>
          <w:tab w:val="center" w:pos="4235"/>
        </w:tabs>
      </w:pPr>
      <w:r w:rsidRPr="00F2038B">
        <w:t xml:space="preserve">NAGRADA ZA AVTORJA IZBRANE IDEJNE ZASNOVE IN </w:t>
      </w:r>
      <w:r w:rsidR="00263DD1" w:rsidRPr="00F2038B">
        <w:t>PRENOS AVTORSKIH PRAVIC</w:t>
      </w:r>
      <w:r w:rsidR="00451DDE" w:rsidRPr="00F2038B">
        <w:br/>
      </w:r>
    </w:p>
    <w:p w14:paraId="22050E31" w14:textId="5FB0CC66" w:rsidR="00FC5413" w:rsidRPr="00F2038B" w:rsidRDefault="000D3F3B" w:rsidP="00FC5413">
      <w:pPr>
        <w:pStyle w:val="Naslov1"/>
        <w:tabs>
          <w:tab w:val="center" w:pos="4235"/>
        </w:tabs>
        <w:ind w:left="-8" w:firstLine="0"/>
        <w:rPr>
          <w:color w:val="auto"/>
        </w:rPr>
      </w:pPr>
      <w:r w:rsidRPr="00F2038B">
        <w:rPr>
          <w:color w:val="auto"/>
        </w:rPr>
        <w:t xml:space="preserve">Avtor </w:t>
      </w:r>
      <w:r w:rsidR="00380476" w:rsidRPr="00F2038B">
        <w:rPr>
          <w:color w:val="auto"/>
        </w:rPr>
        <w:t>izbrane</w:t>
      </w:r>
      <w:r w:rsidRPr="00F2038B">
        <w:rPr>
          <w:color w:val="auto"/>
        </w:rPr>
        <w:t xml:space="preserve"> idejne zasnove</w:t>
      </w:r>
      <w:r w:rsidR="00610C34" w:rsidRPr="00F2038B">
        <w:rPr>
          <w:color w:val="auto"/>
        </w:rPr>
        <w:t xml:space="preserve">, prejme nagrado v višini </w:t>
      </w:r>
      <w:r w:rsidR="00ED274C" w:rsidRPr="00F2038B">
        <w:rPr>
          <w:color w:val="auto"/>
        </w:rPr>
        <w:t>1.0</w:t>
      </w:r>
      <w:r w:rsidR="00644BF3" w:rsidRPr="00F2038B">
        <w:rPr>
          <w:color w:val="auto"/>
        </w:rPr>
        <w:t>00,00 €</w:t>
      </w:r>
      <w:r w:rsidR="00FD67FC" w:rsidRPr="00F2038B">
        <w:rPr>
          <w:color w:val="auto"/>
        </w:rPr>
        <w:t xml:space="preserve"> v bruto znesku.</w:t>
      </w:r>
    </w:p>
    <w:p w14:paraId="6A8B5DBC" w14:textId="3521D57E" w:rsidR="00A621D0" w:rsidRPr="00F2038B" w:rsidRDefault="00A621D0" w:rsidP="00A621D0">
      <w:r w:rsidRPr="00F2038B">
        <w:t xml:space="preserve">Izbrani prijavitelj bo pozvan k podpisu pogodbe za prenos </w:t>
      </w:r>
      <w:r w:rsidR="006939B3" w:rsidRPr="00F2038B">
        <w:t>materialnih avtorskih pravic v skladu z Zakon</w:t>
      </w:r>
      <w:r w:rsidR="00035848" w:rsidRPr="00F2038B">
        <w:t>om</w:t>
      </w:r>
      <w:r w:rsidR="006939B3" w:rsidRPr="00F2038B">
        <w:t xml:space="preserve"> o avtorskih in sorodnih pravicah (</w:t>
      </w:r>
      <w:r w:rsidR="00376100" w:rsidRPr="00F2038B">
        <w:t xml:space="preserve">ZASP) </w:t>
      </w:r>
      <w:r w:rsidR="00813384" w:rsidRPr="00F2038B">
        <w:t xml:space="preserve">(Uradni list RS, št. 16/07 – uradno prečiščeno besedilo, 68/08, 110/13, 56/15, 63/16 – ZKUASP, 59/19 in 130/22) na naročnika brez časovne in teritorialna </w:t>
      </w:r>
      <w:r w:rsidR="00F00FB5" w:rsidRPr="00F2038B">
        <w:t xml:space="preserve">omejitve ter </w:t>
      </w:r>
      <w:r w:rsidR="00CB40E0" w:rsidRPr="00F2038B">
        <w:t>i</w:t>
      </w:r>
      <w:r w:rsidR="00F00FB5" w:rsidRPr="00F2038B">
        <w:t>zdela</w:t>
      </w:r>
      <w:r w:rsidR="00CB40E0" w:rsidRPr="00F2038B">
        <w:t>vo</w:t>
      </w:r>
      <w:r w:rsidR="00F00FB5" w:rsidRPr="00F2038B">
        <w:t xml:space="preserve"> skulpture v </w:t>
      </w:r>
      <w:r w:rsidR="00FE2E44" w:rsidRPr="00F2038B">
        <w:t>10</w:t>
      </w:r>
      <w:r w:rsidR="00F00FB5" w:rsidRPr="00F2038B">
        <w:t xml:space="preserve"> kosih.</w:t>
      </w:r>
      <w:r w:rsidR="009431B5" w:rsidRPr="00F2038B">
        <w:t xml:space="preserve"> Prenos </w:t>
      </w:r>
      <w:r w:rsidR="00655FA2" w:rsidRPr="00F2038B">
        <w:t xml:space="preserve">je ekskluziven. Materialne pravice bo avtor prenesel na naročnika </w:t>
      </w:r>
      <w:r w:rsidR="002100FF" w:rsidRPr="00F2038B">
        <w:t>brez omejitev</w:t>
      </w:r>
      <w:r w:rsidR="00E450CF" w:rsidRPr="00F2038B">
        <w:t>.</w:t>
      </w:r>
      <w:r w:rsidR="00BE31D8" w:rsidRPr="00F2038B">
        <w:t xml:space="preserve"> </w:t>
      </w:r>
      <w:r w:rsidR="008F44FE" w:rsidRPr="00F2038B">
        <w:t>Če bo skulptura izdelana kot ulitek, kalup</w:t>
      </w:r>
      <w:r w:rsidR="00052E28" w:rsidRPr="00F2038B">
        <w:t xml:space="preserve"> pripada naročniku.</w:t>
      </w:r>
      <w:r w:rsidR="008F44FE" w:rsidRPr="00F2038B">
        <w:t xml:space="preserve"> </w:t>
      </w:r>
      <w:r w:rsidR="00E450CF" w:rsidRPr="00F2038B">
        <w:t>Moralne avtorske pravice ohrani avtor.</w:t>
      </w:r>
    </w:p>
    <w:p w14:paraId="0BE1BBAB" w14:textId="77777777" w:rsidR="00060927" w:rsidRPr="00F2038B" w:rsidRDefault="00060927" w:rsidP="00A621D0"/>
    <w:p w14:paraId="2F03FB89" w14:textId="2E9A3E80" w:rsidR="00B956EE" w:rsidRPr="00F2038B" w:rsidRDefault="00A50C1C" w:rsidP="00A621D0">
      <w:r w:rsidRPr="00F2038B">
        <w:t xml:space="preserve">Če prijavitelj odstopi od izbora oz. v 8 dneh </w:t>
      </w:r>
      <w:r w:rsidR="00FF7D32" w:rsidRPr="00F2038B">
        <w:t>ne podpiše pogodbe</w:t>
      </w:r>
      <w:r w:rsidR="00341F78" w:rsidRPr="00F2038B">
        <w:t xml:space="preserve">, se šteje, da je odstopil od prijave in ni upravičen do nagrade. Če izbrani prijavitelj </w:t>
      </w:r>
      <w:r w:rsidR="00921217" w:rsidRPr="00F2038B">
        <w:t>odstopi od izbora ali podpisa pogodbe, si naročnik pridružuje pravico, da nagrado za zmagovalno idejno zasnovo podeli</w:t>
      </w:r>
      <w:r w:rsidR="0057545D" w:rsidRPr="00F2038B">
        <w:t xml:space="preserve"> drugemu</w:t>
      </w:r>
      <w:r w:rsidR="00921217" w:rsidRPr="00F2038B">
        <w:t xml:space="preserve"> prijavitelju</w:t>
      </w:r>
      <w:r w:rsidR="0057545D" w:rsidRPr="00F2038B">
        <w:t xml:space="preserve"> po izboru </w:t>
      </w:r>
      <w:r w:rsidR="003B44BE" w:rsidRPr="00F2038B">
        <w:t>naročnika</w:t>
      </w:r>
      <w:r w:rsidR="0057545D" w:rsidRPr="00F2038B">
        <w:t>.</w:t>
      </w:r>
      <w:r w:rsidR="00921217" w:rsidRPr="00F2038B">
        <w:t xml:space="preserve"> </w:t>
      </w:r>
    </w:p>
    <w:p w14:paraId="05651889" w14:textId="77777777" w:rsidR="00B956EE" w:rsidRPr="00F2038B" w:rsidRDefault="00B956EE" w:rsidP="00A621D0"/>
    <w:p w14:paraId="2B4D5AFE" w14:textId="201F0AEC" w:rsidR="00060927" w:rsidRPr="00F2038B" w:rsidRDefault="00B257D2" w:rsidP="00A621D0">
      <w:r w:rsidRPr="00F2038B">
        <w:t xml:space="preserve">Izbrani prijavitelj je dolžan po tem javnem natečaju izbrano </w:t>
      </w:r>
      <w:r w:rsidR="00640D63" w:rsidRPr="00F2038B">
        <w:t>skulpturo (kipec)</w:t>
      </w:r>
      <w:r w:rsidR="00E5306C" w:rsidRPr="00F2038B">
        <w:t xml:space="preserve"> izdelati v </w:t>
      </w:r>
      <w:r w:rsidR="00197C72" w:rsidRPr="00F2038B">
        <w:t>10</w:t>
      </w:r>
      <w:r w:rsidR="00E5306C" w:rsidRPr="00F2038B">
        <w:t xml:space="preserve"> kosih in dostaviti </w:t>
      </w:r>
      <w:r w:rsidR="00197C72" w:rsidRPr="00F2038B">
        <w:t xml:space="preserve">prvi kos </w:t>
      </w:r>
      <w:r w:rsidR="00E5306C" w:rsidRPr="00F2038B">
        <w:t>naro</w:t>
      </w:r>
      <w:r w:rsidR="0088690C" w:rsidRPr="00F2038B">
        <w:t>čniku najkasneje do</w:t>
      </w:r>
      <w:r w:rsidR="00475421" w:rsidRPr="00F2038B">
        <w:t xml:space="preserve"> </w:t>
      </w:r>
      <w:r w:rsidR="00197C72" w:rsidRPr="00F2038B">
        <w:t>1</w:t>
      </w:r>
      <w:r w:rsidR="00D81B1B" w:rsidRPr="00F2038B">
        <w:t>1</w:t>
      </w:r>
      <w:r w:rsidR="00854ADD" w:rsidRPr="00F2038B">
        <w:t xml:space="preserve">. </w:t>
      </w:r>
      <w:r w:rsidR="00D81B1B" w:rsidRPr="00F2038B">
        <w:t>11.</w:t>
      </w:r>
      <w:r w:rsidR="00854ADD" w:rsidRPr="00F2038B">
        <w:t xml:space="preserve"> 2024</w:t>
      </w:r>
      <w:r w:rsidR="00D81B1B" w:rsidRPr="00F2038B">
        <w:t>, ostal</w:t>
      </w:r>
      <w:r w:rsidR="00795BE1" w:rsidRPr="00F2038B">
        <w:t>ih devet</w:t>
      </w:r>
      <w:r w:rsidR="00D81B1B" w:rsidRPr="00F2038B">
        <w:t xml:space="preserve"> kos</w:t>
      </w:r>
      <w:r w:rsidR="00795BE1" w:rsidRPr="00F2038B">
        <w:t>ov</w:t>
      </w:r>
      <w:r w:rsidR="00D81B1B" w:rsidRPr="00F2038B">
        <w:t xml:space="preserve"> pa do konca meseca marca 2025.</w:t>
      </w:r>
    </w:p>
    <w:p w14:paraId="16AB69C1" w14:textId="77777777" w:rsidR="00370420" w:rsidRPr="00F2038B" w:rsidRDefault="001B51E5">
      <w:pPr>
        <w:spacing w:after="141" w:line="259" w:lineRule="auto"/>
        <w:ind w:left="7" w:firstLine="0"/>
        <w:jc w:val="left"/>
      </w:pPr>
      <w:r w:rsidRPr="00F2038B">
        <w:t xml:space="preserve"> </w:t>
      </w:r>
    </w:p>
    <w:p w14:paraId="7A289A71" w14:textId="2FFDE5C1" w:rsidR="00370420" w:rsidRPr="00F2038B" w:rsidRDefault="00370420">
      <w:pPr>
        <w:spacing w:after="135" w:line="259" w:lineRule="auto"/>
        <w:ind w:left="7" w:firstLine="0"/>
        <w:jc w:val="left"/>
      </w:pPr>
    </w:p>
    <w:p w14:paraId="6BBE933C" w14:textId="77777777" w:rsidR="009F786C" w:rsidRDefault="001B51E5" w:rsidP="002E2E7D">
      <w:pPr>
        <w:pStyle w:val="Naslov1"/>
        <w:numPr>
          <w:ilvl w:val="0"/>
          <w:numId w:val="45"/>
        </w:numPr>
        <w:spacing w:after="0"/>
      </w:pPr>
      <w:r w:rsidRPr="00F2038B">
        <w:lastRenderedPageBreak/>
        <w:t>NATEČAJNI ROKI</w:t>
      </w:r>
    </w:p>
    <w:p w14:paraId="02B9D9B0" w14:textId="2378C8DD" w:rsidR="00370420" w:rsidRPr="00F2038B" w:rsidRDefault="001B51E5" w:rsidP="009F786C">
      <w:pPr>
        <w:pStyle w:val="Naslov1"/>
        <w:spacing w:after="0"/>
        <w:ind w:left="0" w:firstLine="0"/>
      </w:pPr>
      <w:r w:rsidRPr="00F2038B">
        <w:t xml:space="preserve"> </w:t>
      </w:r>
    </w:p>
    <w:tbl>
      <w:tblPr>
        <w:tblStyle w:val="Tabelamrea1"/>
        <w:tblW w:w="9216" w:type="dxa"/>
        <w:tblInd w:w="7" w:type="dxa"/>
        <w:tblCellMar>
          <w:top w:w="13" w:type="dxa"/>
          <w:left w:w="10" w:type="dxa"/>
          <w:right w:w="115" w:type="dxa"/>
        </w:tblCellMar>
        <w:tblLook w:val="04A0" w:firstRow="1" w:lastRow="0" w:firstColumn="1" w:lastColumn="0" w:noHBand="0" w:noVBand="1"/>
      </w:tblPr>
      <w:tblGrid>
        <w:gridCol w:w="3968"/>
        <w:gridCol w:w="1419"/>
        <w:gridCol w:w="3829"/>
      </w:tblGrid>
      <w:tr w:rsidR="00370420" w:rsidRPr="00F2038B" w14:paraId="70EC7C32" w14:textId="77777777">
        <w:trPr>
          <w:trHeight w:val="509"/>
        </w:trPr>
        <w:tc>
          <w:tcPr>
            <w:tcW w:w="3968" w:type="dxa"/>
            <w:tcBorders>
              <w:top w:val="single" w:sz="8" w:space="0" w:color="000000"/>
              <w:left w:val="single" w:sz="8" w:space="0" w:color="000000"/>
              <w:bottom w:val="single" w:sz="8" w:space="0" w:color="000000"/>
              <w:right w:val="single" w:sz="8" w:space="0" w:color="000000"/>
            </w:tcBorders>
          </w:tcPr>
          <w:p w14:paraId="2EE0F980" w14:textId="77777777" w:rsidR="00370420" w:rsidRPr="00F2038B" w:rsidRDefault="001B51E5">
            <w:pPr>
              <w:spacing w:after="0" w:line="259" w:lineRule="auto"/>
              <w:ind w:left="0" w:firstLine="0"/>
              <w:jc w:val="left"/>
            </w:pPr>
            <w:r w:rsidRPr="00F2038B">
              <w:t xml:space="preserve"> Začetek natečaja </w:t>
            </w:r>
          </w:p>
        </w:tc>
        <w:tc>
          <w:tcPr>
            <w:tcW w:w="1419" w:type="dxa"/>
            <w:tcBorders>
              <w:top w:val="single" w:sz="8" w:space="0" w:color="000000"/>
              <w:left w:val="single" w:sz="8" w:space="0" w:color="000000"/>
              <w:bottom w:val="single" w:sz="8" w:space="0" w:color="000000"/>
              <w:right w:val="single" w:sz="8" w:space="0" w:color="000000"/>
            </w:tcBorders>
          </w:tcPr>
          <w:p w14:paraId="07D05EB3" w14:textId="77777777" w:rsidR="00370420" w:rsidRPr="00F2038B" w:rsidRDefault="001B51E5">
            <w:pPr>
              <w:spacing w:after="0" w:line="259" w:lineRule="auto"/>
              <w:ind w:left="0" w:firstLine="0"/>
              <w:jc w:val="left"/>
            </w:pPr>
            <w:r w:rsidRPr="00F2038B">
              <w:t xml:space="preserve"> </w:t>
            </w:r>
          </w:p>
        </w:tc>
        <w:tc>
          <w:tcPr>
            <w:tcW w:w="3829" w:type="dxa"/>
            <w:tcBorders>
              <w:top w:val="single" w:sz="8" w:space="0" w:color="000000"/>
              <w:left w:val="single" w:sz="8" w:space="0" w:color="000000"/>
              <w:bottom w:val="single" w:sz="8" w:space="0" w:color="000000"/>
              <w:right w:val="single" w:sz="8" w:space="0" w:color="000000"/>
            </w:tcBorders>
          </w:tcPr>
          <w:p w14:paraId="5FCDB02C" w14:textId="2A7FA447" w:rsidR="00370420" w:rsidRPr="00F2038B" w:rsidRDefault="00A6322D">
            <w:pPr>
              <w:spacing w:after="0" w:line="259" w:lineRule="auto"/>
              <w:ind w:left="0" w:firstLine="0"/>
              <w:jc w:val="left"/>
            </w:pPr>
            <w:r w:rsidRPr="00F2038B">
              <w:t xml:space="preserve"> </w:t>
            </w:r>
            <w:r w:rsidR="001B51E5" w:rsidRPr="00F2038B">
              <w:t xml:space="preserve">Na dan objave: </w:t>
            </w:r>
            <w:r w:rsidR="0098464B">
              <w:t>30</w:t>
            </w:r>
            <w:r w:rsidR="001B51E5" w:rsidRPr="00F2038B">
              <w:t>. 9. 202</w:t>
            </w:r>
            <w:r w:rsidR="00CD6A3F" w:rsidRPr="00F2038B">
              <w:t>4</w:t>
            </w:r>
            <w:r w:rsidR="001B51E5" w:rsidRPr="00F2038B">
              <w:t xml:space="preserve"> na spletni strani </w:t>
            </w:r>
            <w:r w:rsidRPr="00F2038B">
              <w:t xml:space="preserve">   </w:t>
            </w:r>
            <w:r w:rsidR="001B51E5" w:rsidRPr="00F2038B">
              <w:rPr>
                <w:i/>
              </w:rPr>
              <w:t>www.acs.si</w:t>
            </w:r>
          </w:p>
        </w:tc>
      </w:tr>
      <w:tr w:rsidR="00370420" w:rsidRPr="00F2038B" w14:paraId="1240D1BB" w14:textId="77777777">
        <w:trPr>
          <w:trHeight w:val="506"/>
        </w:trPr>
        <w:tc>
          <w:tcPr>
            <w:tcW w:w="3968" w:type="dxa"/>
            <w:tcBorders>
              <w:top w:val="single" w:sz="8" w:space="0" w:color="000000"/>
              <w:left w:val="single" w:sz="8" w:space="0" w:color="000000"/>
              <w:bottom w:val="single" w:sz="8" w:space="0" w:color="000000"/>
              <w:right w:val="single" w:sz="8" w:space="0" w:color="000000"/>
            </w:tcBorders>
          </w:tcPr>
          <w:p w14:paraId="1D48F8E4" w14:textId="7A07FDE7" w:rsidR="00370420" w:rsidRPr="00F2038B" w:rsidRDefault="001B51E5">
            <w:pPr>
              <w:spacing w:after="0" w:line="259" w:lineRule="auto"/>
              <w:ind w:left="0" w:firstLine="0"/>
              <w:jc w:val="left"/>
              <w:rPr>
                <w:bCs/>
              </w:rPr>
            </w:pPr>
            <w:r w:rsidRPr="00F2038B">
              <w:rPr>
                <w:bCs/>
              </w:rPr>
              <w:t xml:space="preserve"> </w:t>
            </w:r>
            <w:r w:rsidR="00E17579" w:rsidRPr="00F2038B">
              <w:rPr>
                <w:bCs/>
              </w:rPr>
              <w:t>Rok za oddajo idejnih zasnov</w:t>
            </w:r>
          </w:p>
        </w:tc>
        <w:tc>
          <w:tcPr>
            <w:tcW w:w="1419" w:type="dxa"/>
            <w:tcBorders>
              <w:top w:val="single" w:sz="8" w:space="0" w:color="000000"/>
              <w:left w:val="single" w:sz="8" w:space="0" w:color="000000"/>
              <w:bottom w:val="single" w:sz="8" w:space="0" w:color="000000"/>
              <w:right w:val="single" w:sz="8" w:space="0" w:color="000000"/>
            </w:tcBorders>
          </w:tcPr>
          <w:p w14:paraId="1380FD6D" w14:textId="77777777" w:rsidR="00370420" w:rsidRPr="00F2038B" w:rsidRDefault="001B51E5">
            <w:pPr>
              <w:spacing w:after="0" w:line="259" w:lineRule="auto"/>
              <w:ind w:left="0" w:firstLine="0"/>
              <w:jc w:val="left"/>
            </w:pPr>
            <w:r w:rsidRPr="00F2038B">
              <w:t xml:space="preserve"> </w:t>
            </w:r>
          </w:p>
        </w:tc>
        <w:tc>
          <w:tcPr>
            <w:tcW w:w="3829" w:type="dxa"/>
            <w:tcBorders>
              <w:top w:val="single" w:sz="8" w:space="0" w:color="000000"/>
              <w:left w:val="single" w:sz="8" w:space="0" w:color="000000"/>
              <w:bottom w:val="single" w:sz="8" w:space="0" w:color="000000"/>
              <w:right w:val="single" w:sz="8" w:space="0" w:color="000000"/>
            </w:tcBorders>
          </w:tcPr>
          <w:p w14:paraId="5686F3B9" w14:textId="1D54548F" w:rsidR="00370420" w:rsidRPr="00F2038B" w:rsidRDefault="00A6322D">
            <w:pPr>
              <w:spacing w:after="0" w:line="259" w:lineRule="auto"/>
              <w:ind w:left="0" w:firstLine="0"/>
              <w:jc w:val="left"/>
            </w:pPr>
            <w:r w:rsidRPr="00F2038B">
              <w:rPr>
                <w:b/>
              </w:rPr>
              <w:t xml:space="preserve"> </w:t>
            </w:r>
            <w:r w:rsidR="002F1D6B">
              <w:rPr>
                <w:b/>
              </w:rPr>
              <w:t>2</w:t>
            </w:r>
            <w:r w:rsidR="001B51E5" w:rsidRPr="00F2038B">
              <w:rPr>
                <w:b/>
              </w:rPr>
              <w:t>1.</w:t>
            </w:r>
            <w:r w:rsidR="00521802" w:rsidRPr="00F2038B">
              <w:rPr>
                <w:b/>
              </w:rPr>
              <w:t xml:space="preserve"> </w:t>
            </w:r>
            <w:r w:rsidR="001B51E5" w:rsidRPr="00F2038B">
              <w:rPr>
                <w:b/>
              </w:rPr>
              <w:t>10. 202</w:t>
            </w:r>
            <w:r w:rsidR="00521802" w:rsidRPr="00F2038B">
              <w:rPr>
                <w:b/>
              </w:rPr>
              <w:t>4</w:t>
            </w:r>
            <w:r w:rsidR="001B51E5" w:rsidRPr="00F2038B">
              <w:rPr>
                <w:b/>
              </w:rPr>
              <w:t>, do 12. ure</w:t>
            </w:r>
          </w:p>
        </w:tc>
      </w:tr>
      <w:tr w:rsidR="00370420" w:rsidRPr="00F2038B" w14:paraId="26C3C48A" w14:textId="77777777">
        <w:trPr>
          <w:trHeight w:val="509"/>
        </w:trPr>
        <w:tc>
          <w:tcPr>
            <w:tcW w:w="3968" w:type="dxa"/>
            <w:tcBorders>
              <w:top w:val="single" w:sz="8" w:space="0" w:color="000000"/>
              <w:left w:val="single" w:sz="8" w:space="0" w:color="000000"/>
              <w:bottom w:val="single" w:sz="8" w:space="0" w:color="000000"/>
              <w:right w:val="single" w:sz="8" w:space="0" w:color="000000"/>
            </w:tcBorders>
          </w:tcPr>
          <w:p w14:paraId="5BBABE63" w14:textId="2E4C6B30" w:rsidR="00370420" w:rsidRPr="00F2038B" w:rsidRDefault="001B51E5">
            <w:pPr>
              <w:spacing w:after="0" w:line="259" w:lineRule="auto"/>
              <w:ind w:left="0" w:firstLine="0"/>
              <w:jc w:val="left"/>
            </w:pPr>
            <w:r w:rsidRPr="00F2038B">
              <w:t xml:space="preserve"> Obvestilo o izidu natečaja </w:t>
            </w:r>
          </w:p>
        </w:tc>
        <w:tc>
          <w:tcPr>
            <w:tcW w:w="1419" w:type="dxa"/>
            <w:tcBorders>
              <w:top w:val="single" w:sz="8" w:space="0" w:color="000000"/>
              <w:left w:val="single" w:sz="8" w:space="0" w:color="000000"/>
              <w:bottom w:val="single" w:sz="8" w:space="0" w:color="000000"/>
              <w:right w:val="single" w:sz="8" w:space="0" w:color="000000"/>
            </w:tcBorders>
          </w:tcPr>
          <w:p w14:paraId="2626B26F" w14:textId="77777777" w:rsidR="00370420" w:rsidRPr="00F2038B" w:rsidRDefault="001B51E5">
            <w:pPr>
              <w:spacing w:after="0" w:line="259" w:lineRule="auto"/>
              <w:ind w:left="137" w:firstLine="0"/>
              <w:jc w:val="left"/>
            </w:pPr>
            <w:r w:rsidRPr="00F2038B">
              <w:t xml:space="preserve">predvidoma </w:t>
            </w:r>
          </w:p>
        </w:tc>
        <w:tc>
          <w:tcPr>
            <w:tcW w:w="3829" w:type="dxa"/>
            <w:tcBorders>
              <w:top w:val="single" w:sz="8" w:space="0" w:color="000000"/>
              <w:left w:val="single" w:sz="8" w:space="0" w:color="000000"/>
              <w:bottom w:val="single" w:sz="8" w:space="0" w:color="000000"/>
              <w:right w:val="single" w:sz="8" w:space="0" w:color="000000"/>
            </w:tcBorders>
          </w:tcPr>
          <w:p w14:paraId="35981754" w14:textId="6B5DBC00" w:rsidR="00370420" w:rsidRPr="00F2038B" w:rsidRDefault="00A6322D">
            <w:pPr>
              <w:spacing w:after="0" w:line="259" w:lineRule="auto"/>
              <w:ind w:left="0" w:firstLine="0"/>
              <w:jc w:val="left"/>
            </w:pPr>
            <w:r w:rsidRPr="00F2038B">
              <w:t xml:space="preserve"> </w:t>
            </w:r>
            <w:r w:rsidR="002F1D6B">
              <w:t>24</w:t>
            </w:r>
            <w:r w:rsidR="001B51E5" w:rsidRPr="00F2038B">
              <w:t>. 10. 202</w:t>
            </w:r>
            <w:r w:rsidR="00196512" w:rsidRPr="00F2038B">
              <w:t>4</w:t>
            </w:r>
          </w:p>
        </w:tc>
      </w:tr>
    </w:tbl>
    <w:p w14:paraId="207643C4" w14:textId="77777777" w:rsidR="00370420" w:rsidRPr="00F2038B" w:rsidRDefault="001B51E5">
      <w:pPr>
        <w:spacing w:after="0" w:line="259" w:lineRule="auto"/>
        <w:ind w:left="7" w:firstLine="0"/>
        <w:jc w:val="left"/>
      </w:pPr>
      <w:r w:rsidRPr="00F2038B">
        <w:rPr>
          <w:color w:val="2E74B5"/>
        </w:rPr>
        <w:t xml:space="preserve"> </w:t>
      </w:r>
    </w:p>
    <w:p w14:paraId="1570A0E0" w14:textId="36B813E7" w:rsidR="009F00FC" w:rsidRPr="00F2038B" w:rsidRDefault="009F00FC" w:rsidP="00CD57B9">
      <w:pPr>
        <w:spacing w:after="120" w:line="259" w:lineRule="auto"/>
        <w:ind w:left="7" w:firstLine="0"/>
        <w:jc w:val="left"/>
      </w:pPr>
    </w:p>
    <w:p w14:paraId="23BA17A6" w14:textId="33F98F53" w:rsidR="00370420" w:rsidRPr="00F2038B" w:rsidRDefault="001B51E5" w:rsidP="002E2E7D">
      <w:pPr>
        <w:pStyle w:val="Naslov1"/>
        <w:numPr>
          <w:ilvl w:val="0"/>
          <w:numId w:val="45"/>
        </w:numPr>
      </w:pPr>
      <w:r w:rsidRPr="00F2038B">
        <w:t>ROK, KRAJ IN NAČIN ODDAJE IDEJNE ZASNOVE</w:t>
      </w:r>
      <w:r w:rsidR="00CD57B9" w:rsidRPr="00F2038B">
        <w:br/>
      </w:r>
    </w:p>
    <w:p w14:paraId="352A00D7" w14:textId="1D143476" w:rsidR="00370420" w:rsidRPr="00F2038B" w:rsidRDefault="001B51E5">
      <w:pPr>
        <w:ind w:left="2"/>
      </w:pPr>
      <w:r w:rsidRPr="00F2038B">
        <w:t>Naročnik bo v javnem natečaju upošteval natečajn</w:t>
      </w:r>
      <w:r w:rsidR="003A6A1A">
        <w:t>e</w:t>
      </w:r>
      <w:r w:rsidRPr="00F2038B">
        <w:t xml:space="preserve"> rešitv</w:t>
      </w:r>
      <w:r w:rsidR="003A6A1A">
        <w:t>e</w:t>
      </w:r>
      <w:r w:rsidRPr="00F2038B">
        <w:t xml:space="preserve"> (idejn</w:t>
      </w:r>
      <w:r w:rsidR="003A6A1A">
        <w:t>e</w:t>
      </w:r>
      <w:r w:rsidRPr="00F2038B">
        <w:t xml:space="preserve"> zasnov</w:t>
      </w:r>
      <w:r w:rsidR="003A6A1A">
        <w:t>e</w:t>
      </w:r>
      <w:r w:rsidRPr="00F2038B">
        <w:t>), ki bo</w:t>
      </w:r>
      <w:r w:rsidR="003A6A1A">
        <w:t>do</w:t>
      </w:r>
      <w:r w:rsidRPr="00F2038B">
        <w:t xml:space="preserve"> prispel</w:t>
      </w:r>
      <w:r w:rsidR="003A6A1A">
        <w:t>e</w:t>
      </w:r>
      <w:r w:rsidRPr="00F2038B">
        <w:t xml:space="preserve"> do roka za oddajo:</w:t>
      </w:r>
      <w:r w:rsidR="00D54F20" w:rsidRPr="00F2038B">
        <w:t xml:space="preserve"> </w:t>
      </w:r>
      <w:r w:rsidR="003A6A1A">
        <w:t xml:space="preserve">do </w:t>
      </w:r>
      <w:r w:rsidR="0067579F">
        <w:rPr>
          <w:b/>
        </w:rPr>
        <w:t>ponedeljka</w:t>
      </w:r>
      <w:r w:rsidRPr="00F2038B">
        <w:rPr>
          <w:b/>
        </w:rPr>
        <w:t xml:space="preserve">, </w:t>
      </w:r>
      <w:r w:rsidR="002F1D6B">
        <w:rPr>
          <w:b/>
        </w:rPr>
        <w:t>2</w:t>
      </w:r>
      <w:r w:rsidRPr="00F2038B">
        <w:rPr>
          <w:b/>
        </w:rPr>
        <w:t>1.</w:t>
      </w:r>
      <w:r w:rsidR="00484A44" w:rsidRPr="00F2038B">
        <w:rPr>
          <w:b/>
        </w:rPr>
        <w:t xml:space="preserve"> </w:t>
      </w:r>
      <w:r w:rsidRPr="00F2038B">
        <w:rPr>
          <w:b/>
        </w:rPr>
        <w:t>10.</w:t>
      </w:r>
      <w:r w:rsidR="00484A44" w:rsidRPr="00F2038B">
        <w:rPr>
          <w:b/>
        </w:rPr>
        <w:t xml:space="preserve"> </w:t>
      </w:r>
      <w:r w:rsidRPr="00F2038B">
        <w:rPr>
          <w:b/>
        </w:rPr>
        <w:t>202</w:t>
      </w:r>
      <w:r w:rsidR="00484A44" w:rsidRPr="00F2038B">
        <w:rPr>
          <w:b/>
        </w:rPr>
        <w:t>4</w:t>
      </w:r>
      <w:r w:rsidRPr="00F2038B">
        <w:rPr>
          <w:b/>
        </w:rPr>
        <w:t xml:space="preserve"> do 12. ure</w:t>
      </w:r>
      <w:r w:rsidRPr="00F2038B">
        <w:t xml:space="preserve"> na naslov: Andragoški center Slovenije, Ulica Ambrožiča Novljana 5, 1000 Ljubljana v vložišče (tajništvo), ne glede na način dostave (osebno, prek dostavne službe, poštna pošiljka). Natečajne rešitve prevzema </w:t>
      </w:r>
      <w:r w:rsidRPr="00F2038B">
        <w:rPr>
          <w:b/>
        </w:rPr>
        <w:t>Andragoški center Slovenije, Ulica Ambrožiča Novljana 5, 1000 Ljubljana,</w:t>
      </w:r>
      <w:r w:rsidRPr="00F2038B">
        <w:t xml:space="preserve"> vsak delavnik </w:t>
      </w:r>
      <w:r w:rsidR="006B7077" w:rsidRPr="00F2038B">
        <w:t>od 8. do 15. ure</w:t>
      </w:r>
      <w:r w:rsidRPr="00F2038B">
        <w:t xml:space="preserve"> oziroma na zadnji dan roka za oddajo do 12. ure. </w:t>
      </w:r>
    </w:p>
    <w:p w14:paraId="71412544" w14:textId="51B51098" w:rsidR="00370420" w:rsidRPr="00F2038B" w:rsidRDefault="00370420">
      <w:pPr>
        <w:spacing w:after="106" w:line="259" w:lineRule="auto"/>
        <w:ind w:left="7" w:firstLine="0"/>
        <w:jc w:val="left"/>
      </w:pPr>
    </w:p>
    <w:p w14:paraId="35DD63ED" w14:textId="7CE18CFE" w:rsidR="00370420" w:rsidRPr="00F2038B" w:rsidRDefault="001B51E5" w:rsidP="002E2E7D">
      <w:pPr>
        <w:pStyle w:val="Naslov1"/>
        <w:numPr>
          <w:ilvl w:val="0"/>
          <w:numId w:val="45"/>
        </w:numPr>
      </w:pPr>
      <w:r w:rsidRPr="00F2038B">
        <w:t xml:space="preserve">ZAKLJUČEK NATEČAJA </w:t>
      </w:r>
    </w:p>
    <w:p w14:paraId="4158256E" w14:textId="48396CD1" w:rsidR="00370420" w:rsidRPr="00F2038B" w:rsidRDefault="77F4188E" w:rsidP="00240F59">
      <w:pPr>
        <w:spacing w:after="0" w:line="259" w:lineRule="auto"/>
        <w:ind w:left="7" w:firstLine="0"/>
        <w:jc w:val="left"/>
      </w:pPr>
      <w:r w:rsidRPr="00F2038B">
        <w:t xml:space="preserve"> </w:t>
      </w:r>
    </w:p>
    <w:p w14:paraId="4E41DDC3" w14:textId="14A5DB07" w:rsidR="00370420" w:rsidRPr="00F2038B" w:rsidRDefault="00630284" w:rsidP="00240F59">
      <w:pPr>
        <w:ind w:left="7" w:firstLine="0"/>
      </w:pPr>
      <w:r w:rsidRPr="00F2038B">
        <w:t>N</w:t>
      </w:r>
      <w:r w:rsidR="001B51E5" w:rsidRPr="00F2038B">
        <w:t>atečajn</w:t>
      </w:r>
      <w:r w:rsidRPr="00F2038B">
        <w:t>e</w:t>
      </w:r>
      <w:r w:rsidR="001B51E5" w:rsidRPr="00F2038B">
        <w:t xml:space="preserve"> dokumentacij</w:t>
      </w:r>
      <w:r w:rsidRPr="00F2038B">
        <w:t>e</w:t>
      </w:r>
      <w:r w:rsidR="001B51E5" w:rsidRPr="00F2038B">
        <w:t xml:space="preserve"> obdrži naročnik v celoti</w:t>
      </w:r>
      <w:r w:rsidR="002D668F" w:rsidRPr="00F2038B">
        <w:t>.</w:t>
      </w:r>
      <w:r w:rsidR="001B51E5" w:rsidRPr="00F2038B">
        <w:t xml:space="preserve"> </w:t>
      </w:r>
    </w:p>
    <w:p w14:paraId="2D6DEEB6" w14:textId="3FA50F61" w:rsidR="00370420" w:rsidRPr="00F2038B" w:rsidRDefault="001B51E5">
      <w:pPr>
        <w:ind w:left="2"/>
      </w:pPr>
      <w:r w:rsidRPr="00F2038B">
        <w:t xml:space="preserve">Obvestilo o izidu natečaja bo objavljeno na spletni strani </w:t>
      </w:r>
      <w:hyperlink r:id="rId8">
        <w:r w:rsidRPr="00F2038B">
          <w:rPr>
            <w:i/>
            <w:color w:val="0563C1"/>
            <w:u w:val="single" w:color="0563C1"/>
          </w:rPr>
          <w:t>www.acs.si</w:t>
        </w:r>
      </w:hyperlink>
      <w:hyperlink r:id="rId9">
        <w:r w:rsidRPr="00F2038B">
          <w:rPr>
            <w:i/>
          </w:rPr>
          <w:t xml:space="preserve"> </w:t>
        </w:r>
      </w:hyperlink>
      <w:r w:rsidRPr="00F2038B">
        <w:t xml:space="preserve">v skladu z natečajnim rokom. </w:t>
      </w:r>
      <w:r w:rsidR="00680F19" w:rsidRPr="00F2038B">
        <w:t>Natečajniki bodo o izidu obveščeni tudi po elektronski pošti.</w:t>
      </w:r>
    </w:p>
    <w:p w14:paraId="6A38D391" w14:textId="77777777" w:rsidR="00E06EEC" w:rsidRPr="00F2038B" w:rsidRDefault="00E06EEC" w:rsidP="00E06EEC">
      <w:pPr>
        <w:ind w:left="2"/>
      </w:pPr>
      <w:r w:rsidRPr="00F2038B">
        <w:t xml:space="preserve">Zoper odločitve komisije o idejnih zasnovah za skulpturo za Priznanja ACS ni pritožbe. </w:t>
      </w:r>
    </w:p>
    <w:p w14:paraId="519E7E1C" w14:textId="77777777" w:rsidR="00370420" w:rsidRPr="00F2038B" w:rsidRDefault="001B51E5">
      <w:pPr>
        <w:spacing w:after="101" w:line="259" w:lineRule="auto"/>
        <w:ind w:left="7" w:firstLine="0"/>
        <w:jc w:val="left"/>
      </w:pPr>
      <w:r w:rsidRPr="00F2038B">
        <w:t xml:space="preserve"> </w:t>
      </w:r>
    </w:p>
    <w:p w14:paraId="0AC02A72" w14:textId="4C0A68F2" w:rsidR="00370420" w:rsidRPr="00F2038B" w:rsidRDefault="001B51E5" w:rsidP="002E2E7D">
      <w:pPr>
        <w:pStyle w:val="Naslov2"/>
        <w:numPr>
          <w:ilvl w:val="1"/>
          <w:numId w:val="45"/>
        </w:numPr>
      </w:pPr>
      <w:r w:rsidRPr="00F2038B">
        <w:t xml:space="preserve">Izplačilo nagrade fizični osebi </w:t>
      </w:r>
    </w:p>
    <w:p w14:paraId="0EEA3059" w14:textId="2DC975D1" w:rsidR="00247119" w:rsidRPr="00F2038B" w:rsidRDefault="00016CB0">
      <w:pPr>
        <w:ind w:left="2"/>
      </w:pPr>
      <w:r w:rsidRPr="00F2038B">
        <w:t xml:space="preserve">Izbrani </w:t>
      </w:r>
      <w:r w:rsidR="00247119" w:rsidRPr="00F2038B">
        <w:t>natečajnik je upravičen do denarne nagrade v višini 1.000,00 e</w:t>
      </w:r>
      <w:r w:rsidR="0019545D" w:rsidRPr="00F2038B">
        <w:t>v</w:t>
      </w:r>
      <w:r w:rsidR="00247119" w:rsidRPr="00F2038B">
        <w:t>rov bruto</w:t>
      </w:r>
      <w:r w:rsidR="0019545D" w:rsidRPr="00F2038B">
        <w:t xml:space="preserve"> </w:t>
      </w:r>
      <w:proofErr w:type="spellStart"/>
      <w:r w:rsidR="0019545D" w:rsidRPr="00F2038B">
        <w:t>bruto</w:t>
      </w:r>
      <w:proofErr w:type="spellEnd"/>
      <w:r w:rsidR="00861320" w:rsidRPr="00F2038B">
        <w:rPr>
          <w:rStyle w:val="Sprotnaopomba-sklic"/>
        </w:rPr>
        <w:footnoteReference w:id="3"/>
      </w:r>
      <w:r w:rsidR="00247119" w:rsidRPr="00F2038B">
        <w:t xml:space="preserve">. </w:t>
      </w:r>
      <w:r w:rsidR="002F3606" w:rsidRPr="00F2038B">
        <w:t>Nagrada predstavlja finančno priznanje. Izbrani natečajnik z</w:t>
      </w:r>
      <w:r w:rsidR="0019545D" w:rsidRPr="00F2038B">
        <w:t xml:space="preserve"> naročnikom sklene </w:t>
      </w:r>
      <w:r w:rsidR="00C07962" w:rsidRPr="00F2038B">
        <w:t>pogodbo, ki je podlaga za izplačilo nagrade</w:t>
      </w:r>
      <w:r w:rsidR="00391CC4" w:rsidRPr="00F2038B">
        <w:t xml:space="preserve"> in ureditev avtorskih pravic</w:t>
      </w:r>
      <w:r w:rsidR="00C07962" w:rsidRPr="00F2038B">
        <w:t>.</w:t>
      </w:r>
    </w:p>
    <w:p w14:paraId="39B3025F" w14:textId="67C12F04" w:rsidR="00370420" w:rsidRPr="00F2038B" w:rsidRDefault="00370420">
      <w:pPr>
        <w:spacing w:after="16" w:line="259" w:lineRule="auto"/>
        <w:ind w:left="7" w:firstLine="0"/>
        <w:jc w:val="left"/>
      </w:pPr>
    </w:p>
    <w:p w14:paraId="236EC377" w14:textId="6ED03651" w:rsidR="00370420" w:rsidRPr="00F2038B" w:rsidRDefault="001B51E5">
      <w:pPr>
        <w:ind w:left="2"/>
      </w:pPr>
      <w:r w:rsidRPr="00F2038B">
        <w:t xml:space="preserve">V kolikor v skupini nastopa več avtorjev, skupina pa nima statusa </w:t>
      </w:r>
      <w:r w:rsidR="00D72898" w:rsidRPr="00F2038B">
        <w:t>pravne osebe</w:t>
      </w:r>
      <w:r w:rsidRPr="00F2038B">
        <w:t xml:space="preserve">, </w:t>
      </w:r>
      <w:r w:rsidR="007E58FC" w:rsidRPr="00F2038B">
        <w:t>se nagrada izplača</w:t>
      </w:r>
      <w:r w:rsidR="00D72898" w:rsidRPr="00F2038B">
        <w:t xml:space="preserve"> zastopniku, ki ga natečajnik določi v obrazcu A</w:t>
      </w:r>
      <w:r w:rsidR="007E58FC" w:rsidRPr="00F2038B">
        <w:t>.</w:t>
      </w:r>
    </w:p>
    <w:p w14:paraId="157F7059" w14:textId="3050E5B4" w:rsidR="00370420" w:rsidRPr="00F2038B" w:rsidRDefault="00370420">
      <w:pPr>
        <w:spacing w:after="0" w:line="259" w:lineRule="auto"/>
        <w:ind w:left="7" w:firstLine="0"/>
        <w:jc w:val="left"/>
      </w:pPr>
    </w:p>
    <w:p w14:paraId="5505BA8E" w14:textId="6753C108" w:rsidR="00370420" w:rsidRPr="00F2038B" w:rsidRDefault="001B51E5" w:rsidP="002E2E7D">
      <w:pPr>
        <w:pStyle w:val="Naslov2"/>
        <w:numPr>
          <w:ilvl w:val="1"/>
          <w:numId w:val="45"/>
        </w:numPr>
      </w:pPr>
      <w:r w:rsidRPr="00F2038B">
        <w:t xml:space="preserve">Izplačilo nagrade pravni osebi </w:t>
      </w:r>
    </w:p>
    <w:p w14:paraId="7B4A7901" w14:textId="496443E2" w:rsidR="00893D9C" w:rsidRPr="00F2038B" w:rsidRDefault="00893D9C">
      <w:pPr>
        <w:ind w:left="2"/>
      </w:pPr>
      <w:r w:rsidRPr="00F2038B">
        <w:t xml:space="preserve">Izbrani natečajnik je upravičen do denarne nagrade v višini 1.000,00 evrov bruto </w:t>
      </w:r>
      <w:proofErr w:type="spellStart"/>
      <w:r w:rsidRPr="00F2038B">
        <w:t>bruto</w:t>
      </w:r>
      <w:proofErr w:type="spellEnd"/>
      <w:r w:rsidRPr="00F2038B">
        <w:t xml:space="preserve">. </w:t>
      </w:r>
      <w:r w:rsidR="00C01077" w:rsidRPr="00F2038B">
        <w:t>Nagrada predstavlja finančno priznanje. Izbrani natečajnik z</w:t>
      </w:r>
      <w:r w:rsidRPr="00F2038B">
        <w:t xml:space="preserve"> naročnikom sklene pogodbo, ki je podlaga za izplačilo nagrade</w:t>
      </w:r>
      <w:r w:rsidR="00391CC4" w:rsidRPr="00F2038B">
        <w:t xml:space="preserve"> in ureditev avtorskih pravic</w:t>
      </w:r>
      <w:r w:rsidRPr="00F2038B">
        <w:t>.</w:t>
      </w:r>
    </w:p>
    <w:p w14:paraId="5D2C5040" w14:textId="77777777" w:rsidR="00893D9C" w:rsidRPr="00F2038B" w:rsidRDefault="00893D9C">
      <w:pPr>
        <w:ind w:left="2"/>
      </w:pPr>
    </w:p>
    <w:p w14:paraId="57D2CA94" w14:textId="34D373E4" w:rsidR="00370420" w:rsidRPr="00F2038B" w:rsidRDefault="001B51E5">
      <w:pPr>
        <w:ind w:left="2"/>
      </w:pPr>
      <w:r w:rsidRPr="00F2038B">
        <w:t>Nagrad</w:t>
      </w:r>
      <w:r w:rsidR="005E2CA4" w:rsidRPr="00F2038B">
        <w:t>a</w:t>
      </w:r>
      <w:r w:rsidRPr="00F2038B">
        <w:t xml:space="preserve"> se izplača </w:t>
      </w:r>
      <w:r w:rsidR="00467077" w:rsidRPr="00F2038B">
        <w:t>pravni osebi</w:t>
      </w:r>
      <w:r w:rsidRPr="00F2038B">
        <w:t xml:space="preserve">, v okviru katere nastopajo avtorji posamezne natečajne naloge. </w:t>
      </w:r>
    </w:p>
    <w:p w14:paraId="236BB363" w14:textId="77777777" w:rsidR="00370420" w:rsidRPr="00F2038B" w:rsidRDefault="001B51E5">
      <w:pPr>
        <w:spacing w:after="17" w:line="259" w:lineRule="auto"/>
        <w:ind w:left="7" w:firstLine="0"/>
        <w:jc w:val="left"/>
      </w:pPr>
      <w:r w:rsidRPr="00F2038B">
        <w:t xml:space="preserve"> </w:t>
      </w:r>
    </w:p>
    <w:p w14:paraId="5C4F91DD" w14:textId="3F529158" w:rsidR="00370420" w:rsidRPr="00F2038B" w:rsidRDefault="00370420">
      <w:pPr>
        <w:spacing w:after="0" w:line="259" w:lineRule="auto"/>
        <w:ind w:left="7" w:firstLine="0"/>
        <w:jc w:val="left"/>
      </w:pPr>
    </w:p>
    <w:p w14:paraId="1A33BACA" w14:textId="5708D597" w:rsidR="00370420" w:rsidRPr="00F2038B" w:rsidRDefault="001B51E5" w:rsidP="00C74FDA">
      <w:pPr>
        <w:spacing w:after="101" w:line="259" w:lineRule="auto"/>
        <w:ind w:left="7" w:firstLine="0"/>
        <w:jc w:val="left"/>
      </w:pPr>
      <w:r w:rsidRPr="00F2038B">
        <w:t xml:space="preserve"> </w:t>
      </w:r>
    </w:p>
    <w:p w14:paraId="4D9197D2" w14:textId="218C8C44" w:rsidR="00370420" w:rsidRPr="00F2038B" w:rsidRDefault="001B51E5" w:rsidP="002E2E7D">
      <w:pPr>
        <w:pStyle w:val="Naslov1"/>
        <w:numPr>
          <w:ilvl w:val="0"/>
          <w:numId w:val="45"/>
        </w:numPr>
      </w:pPr>
      <w:r w:rsidRPr="00F2038B">
        <w:lastRenderedPageBreak/>
        <w:t xml:space="preserve">RAZSTAVA IN OBJAVA NA SPLETNI STRANI </w:t>
      </w:r>
    </w:p>
    <w:p w14:paraId="657A3538" w14:textId="77777777" w:rsidR="00370420" w:rsidRPr="00F2038B" w:rsidRDefault="001B51E5">
      <w:pPr>
        <w:spacing w:after="9" w:line="259" w:lineRule="auto"/>
        <w:ind w:left="7" w:firstLine="0"/>
        <w:jc w:val="left"/>
      </w:pPr>
      <w:r w:rsidRPr="00F2038B">
        <w:t xml:space="preserve"> </w:t>
      </w:r>
    </w:p>
    <w:p w14:paraId="1C588EB2" w14:textId="7FFC745B" w:rsidR="00370420" w:rsidRPr="00F2038B" w:rsidRDefault="005D0DD4">
      <w:pPr>
        <w:ind w:left="2"/>
      </w:pPr>
      <w:r w:rsidRPr="00F2038B">
        <w:t xml:space="preserve">Naročnik </w:t>
      </w:r>
      <w:r w:rsidR="00D403AD" w:rsidRPr="00F2038B">
        <w:t xml:space="preserve">si pridržuje pravico do </w:t>
      </w:r>
      <w:r w:rsidR="001B51E5" w:rsidRPr="00F2038B">
        <w:t>razstav</w:t>
      </w:r>
      <w:r w:rsidR="00D403AD" w:rsidRPr="00F2038B">
        <w:t>ljanja</w:t>
      </w:r>
      <w:r w:rsidR="001B51E5" w:rsidRPr="00F2038B">
        <w:t xml:space="preserve"> natečajnih rešitev. Ob vseh natečajnih rešitvah bodo prikazana imena avtorjev, tako kot bodo navedeni v </w:t>
      </w:r>
      <w:r w:rsidR="003728C7" w:rsidRPr="00F2038B">
        <w:t>Obrazcu-A</w:t>
      </w:r>
      <w:r w:rsidR="001B51E5" w:rsidRPr="00F2038B">
        <w:t>. Naročnik si pridržuje pravico, da razstavo prilagodi razmeram ali specifičnim interesom gostitelja razstave. To pomeni, da lahko zmanjša obseg razstavljenih natečajnih rešitev</w:t>
      </w:r>
      <w:r w:rsidR="00534EF7" w:rsidRPr="00F2038B">
        <w:t xml:space="preserve"> oz. razstavi ožji izbor </w:t>
      </w:r>
      <w:r w:rsidR="00C22D25" w:rsidRPr="00F2038B">
        <w:t>prejetih predlogov</w:t>
      </w:r>
      <w:r w:rsidR="001B51E5" w:rsidRPr="00F2038B">
        <w:t>.</w:t>
      </w:r>
    </w:p>
    <w:p w14:paraId="0C6704FB" w14:textId="77777777" w:rsidR="00370420" w:rsidRPr="00F2038B" w:rsidRDefault="001B51E5">
      <w:pPr>
        <w:spacing w:after="0" w:line="259" w:lineRule="auto"/>
        <w:ind w:left="7" w:firstLine="0"/>
        <w:jc w:val="left"/>
      </w:pPr>
      <w:r w:rsidRPr="00F2038B">
        <w:t xml:space="preserve"> </w:t>
      </w:r>
    </w:p>
    <w:p w14:paraId="6736BB24" w14:textId="4D280E74" w:rsidR="00370420" w:rsidRPr="00F2038B" w:rsidRDefault="001B51E5">
      <w:pPr>
        <w:ind w:left="2"/>
      </w:pPr>
      <w:r w:rsidRPr="00F2038B">
        <w:t>Kraj</w:t>
      </w:r>
      <w:r w:rsidR="00F77AAD" w:rsidRPr="00F2038B">
        <w:t>i</w:t>
      </w:r>
      <w:r w:rsidRPr="00F2038B">
        <w:t xml:space="preserve"> in termini razstave bodo objavljeni na spletni strani Andragoškega centra Slovenije </w:t>
      </w:r>
      <w:hyperlink r:id="rId10">
        <w:r w:rsidRPr="00F2038B">
          <w:t>(</w:t>
        </w:r>
      </w:hyperlink>
      <w:hyperlink r:id="rId11">
        <w:r w:rsidRPr="00F2038B">
          <w:rPr>
            <w:color w:val="0563C1"/>
            <w:u w:val="single" w:color="0563C1"/>
          </w:rPr>
          <w:t>www.acs.si</w:t>
        </w:r>
      </w:hyperlink>
      <w:hyperlink r:id="rId12">
        <w:r w:rsidRPr="00F2038B">
          <w:t>)</w:t>
        </w:r>
      </w:hyperlink>
      <w:r w:rsidRPr="00F2038B">
        <w:t xml:space="preserve">. </w:t>
      </w:r>
    </w:p>
    <w:p w14:paraId="39B6497E" w14:textId="77777777" w:rsidR="00370420" w:rsidRPr="00F2038B" w:rsidRDefault="001B51E5">
      <w:pPr>
        <w:spacing w:after="0" w:line="259" w:lineRule="auto"/>
        <w:ind w:left="7" w:firstLine="0"/>
        <w:jc w:val="left"/>
      </w:pPr>
      <w:r w:rsidRPr="00F2038B">
        <w:t xml:space="preserve"> </w:t>
      </w:r>
    </w:p>
    <w:p w14:paraId="09A97870" w14:textId="23A96A95" w:rsidR="009A624F" w:rsidRPr="00F2038B" w:rsidRDefault="001B51E5" w:rsidP="005A437B">
      <w:pPr>
        <w:ind w:left="2"/>
        <w:sectPr w:rsidR="009A624F" w:rsidRPr="00F2038B" w:rsidSect="009A624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76" w:right="1186" w:bottom="1194" w:left="1183" w:header="2" w:footer="454" w:gutter="0"/>
          <w:cols w:space="708"/>
        </w:sectPr>
      </w:pPr>
      <w:r w:rsidRPr="00F2038B">
        <w:t>V nekomercialne namene oz. za potrebe promocije lahko naročnik vse rešitve, ki jih bo ocenil kot primerne, javno in v celoti ali po delih objavi na svojih spletnih straneh ter drugih komunikacijskih kanalih. Poleg slikovnega gradiva bodo javno objavljena tudi imena in priimki natečajnikov (avtorjev) ob predhodni podaji soglasja</w:t>
      </w:r>
      <w:r w:rsidR="005A437B" w:rsidRPr="00F2038B">
        <w:rPr>
          <w:rStyle w:val="Sprotnaopomba-sklic"/>
        </w:rPr>
        <w:footnoteReference w:id="4"/>
      </w:r>
      <w:r w:rsidR="00F279E6" w:rsidRPr="00F2038B">
        <w:t>.</w:t>
      </w:r>
    </w:p>
    <w:p w14:paraId="04525127" w14:textId="4FD46EBF" w:rsidR="00370420" w:rsidRPr="00F2038B" w:rsidRDefault="00370420" w:rsidP="00F279E6">
      <w:pPr>
        <w:ind w:left="0" w:firstLine="0"/>
      </w:pPr>
    </w:p>
    <w:p w14:paraId="4C9EF058" w14:textId="2A88EC7B" w:rsidR="00370420" w:rsidRPr="00F2038B" w:rsidRDefault="00370420" w:rsidP="00F279E6">
      <w:pPr>
        <w:spacing w:after="0" w:line="259" w:lineRule="auto"/>
        <w:ind w:left="7" w:firstLine="0"/>
        <w:jc w:val="left"/>
      </w:pPr>
    </w:p>
    <w:p w14:paraId="08773923" w14:textId="1AF08A70" w:rsidR="00370420" w:rsidRPr="00F2038B" w:rsidRDefault="001B51E5" w:rsidP="002E2E7D">
      <w:pPr>
        <w:pStyle w:val="Naslov1"/>
        <w:numPr>
          <w:ilvl w:val="0"/>
          <w:numId w:val="45"/>
        </w:numPr>
      </w:pPr>
      <w:r w:rsidRPr="00F2038B">
        <w:t xml:space="preserve">ZASEBNOST IN VARSTVO PODATKOV </w:t>
      </w:r>
    </w:p>
    <w:p w14:paraId="60D7AD09" w14:textId="77777777" w:rsidR="00370420" w:rsidRPr="00F2038B" w:rsidRDefault="001B51E5">
      <w:pPr>
        <w:spacing w:after="0" w:line="259" w:lineRule="auto"/>
        <w:ind w:left="7" w:firstLine="0"/>
        <w:jc w:val="left"/>
      </w:pPr>
      <w:r w:rsidRPr="00F2038B">
        <w:rPr>
          <w:b/>
        </w:rPr>
        <w:t xml:space="preserve"> </w:t>
      </w:r>
    </w:p>
    <w:p w14:paraId="4D160A62" w14:textId="77777777" w:rsidR="00370420" w:rsidRPr="00F2038B" w:rsidRDefault="001B51E5">
      <w:pPr>
        <w:ind w:left="2"/>
      </w:pPr>
      <w:r w:rsidRPr="00F2038B">
        <w:t xml:space="preserve">Naročnik se obvezuje, da bo zbrane osebne podatke varoval in uporabljal v skladu z Zakonom o varstvu osebnih podatkov (Uradni list RS, št. 94/07 – uradno prečiščeno besedilo) in Uredbe (EU) 2016/679 Evropskega parlamenta in Sveta z dne 27. aprila 2016 o varstvu posameznikov pri obdelavi osebnih podatkov in o prostem pretoku takih podatkov ter o razveljavitvi Direktive 95/46/ES (Splošna uredba o varstvu podatkov) samo za namen, za katerega so bili pridobljeni, in jih ne bo posredoval tretjim osebam. </w:t>
      </w:r>
    </w:p>
    <w:p w14:paraId="619942D1" w14:textId="77777777" w:rsidR="00370420" w:rsidRPr="00F2038B" w:rsidRDefault="001B51E5">
      <w:pPr>
        <w:spacing w:after="0" w:line="259" w:lineRule="auto"/>
        <w:ind w:left="7" w:firstLine="0"/>
        <w:jc w:val="left"/>
      </w:pPr>
      <w:r w:rsidRPr="00F2038B">
        <w:t xml:space="preserve"> </w:t>
      </w:r>
    </w:p>
    <w:p w14:paraId="4FA5375F" w14:textId="77777777" w:rsidR="00370420" w:rsidRPr="00F2038B" w:rsidRDefault="001B51E5">
      <w:pPr>
        <w:spacing w:after="101" w:line="259" w:lineRule="auto"/>
        <w:ind w:left="7" w:firstLine="0"/>
        <w:jc w:val="left"/>
      </w:pPr>
      <w:r w:rsidRPr="00F2038B">
        <w:t xml:space="preserve"> </w:t>
      </w:r>
    </w:p>
    <w:p w14:paraId="104A237D" w14:textId="3EAA9E89" w:rsidR="00370420" w:rsidRPr="00F2038B" w:rsidRDefault="001B51E5" w:rsidP="002E2E7D">
      <w:pPr>
        <w:pStyle w:val="Naslov1"/>
        <w:numPr>
          <w:ilvl w:val="0"/>
          <w:numId w:val="45"/>
        </w:numPr>
      </w:pPr>
      <w:r w:rsidRPr="00F2038B">
        <w:t xml:space="preserve">DODATNE INFORMACIJE </w:t>
      </w:r>
    </w:p>
    <w:p w14:paraId="07401C13" w14:textId="77777777" w:rsidR="00370420" w:rsidRPr="00F2038B" w:rsidRDefault="001B51E5">
      <w:pPr>
        <w:spacing w:after="0" w:line="259" w:lineRule="auto"/>
        <w:ind w:left="7" w:firstLine="0"/>
        <w:jc w:val="left"/>
      </w:pPr>
      <w:r w:rsidRPr="00F2038B">
        <w:t xml:space="preserve"> </w:t>
      </w:r>
    </w:p>
    <w:p w14:paraId="4181B814" w14:textId="77777777" w:rsidR="00370420" w:rsidRPr="00F2038B" w:rsidRDefault="001B51E5">
      <w:pPr>
        <w:ind w:left="2"/>
      </w:pPr>
      <w:r w:rsidRPr="00F2038B">
        <w:t xml:space="preserve">Naročnik si pridružuje pravico do sprememb javnega natečaja, ki bodo objavljene na istem mestu kot ta javni natečaj. </w:t>
      </w:r>
    </w:p>
    <w:p w14:paraId="287FB36E" w14:textId="77777777" w:rsidR="00370420" w:rsidRPr="00F2038B" w:rsidRDefault="001B51E5">
      <w:pPr>
        <w:spacing w:after="13" w:line="259" w:lineRule="auto"/>
        <w:ind w:left="7" w:firstLine="0"/>
        <w:jc w:val="left"/>
      </w:pPr>
      <w:r w:rsidRPr="00F2038B">
        <w:t xml:space="preserve"> </w:t>
      </w:r>
    </w:p>
    <w:p w14:paraId="46134679" w14:textId="52628FDE" w:rsidR="00370420" w:rsidRPr="00F2038B" w:rsidRDefault="001B51E5" w:rsidP="00E50B26">
      <w:pPr>
        <w:ind w:left="2"/>
      </w:pPr>
      <w:r w:rsidRPr="00F2038B">
        <w:t>Naročnik se zavezuje, da bo zainteresiranim natečajnikom na voljo za podrobnejša pojasnila glede namena in ciljev javnega natečaja, na elektronskem naslovu »</w:t>
      </w:r>
      <w:r w:rsidR="00F279E6" w:rsidRPr="00F2038B">
        <w:t>matej.macek</w:t>
      </w:r>
      <w:r w:rsidRPr="00F2038B">
        <w:t xml:space="preserve">@acs.si« </w:t>
      </w:r>
      <w:r w:rsidR="00B4257E" w:rsidRPr="00F2038B">
        <w:t xml:space="preserve">z zadevo </w:t>
      </w:r>
      <w:r w:rsidRPr="00F2038B">
        <w:t>»</w:t>
      </w:r>
      <w:r w:rsidR="00B4257E" w:rsidRPr="00F2038B">
        <w:t>S</w:t>
      </w:r>
      <w:r w:rsidR="00E50B26" w:rsidRPr="00F2038B">
        <w:t>kulptur</w:t>
      </w:r>
      <w:r w:rsidR="00B4257E" w:rsidRPr="00F2038B">
        <w:t>a</w:t>
      </w:r>
      <w:r w:rsidR="00E50B26" w:rsidRPr="00F2038B">
        <w:t xml:space="preserve"> za priznanje ACS</w:t>
      </w:r>
      <w:r w:rsidRPr="00F2038B">
        <w:t>«</w:t>
      </w:r>
      <w:r w:rsidR="00DE123E" w:rsidRPr="00F2038B">
        <w:t>.</w:t>
      </w:r>
      <w:r w:rsidRPr="00F2038B">
        <w:t xml:space="preserve"> </w:t>
      </w:r>
    </w:p>
    <w:p w14:paraId="172FD742" w14:textId="7BB9D28D" w:rsidR="00370420" w:rsidRPr="00F2038B" w:rsidRDefault="001B51E5" w:rsidP="006E2F16">
      <w:pPr>
        <w:spacing w:after="7" w:line="259" w:lineRule="auto"/>
        <w:ind w:left="7" w:firstLine="0"/>
        <w:jc w:val="left"/>
      </w:pPr>
      <w:r w:rsidRPr="00F2038B">
        <w:t xml:space="preserve"> </w:t>
      </w:r>
    </w:p>
    <w:p w14:paraId="2161B8F9" w14:textId="77777777" w:rsidR="00370420" w:rsidRPr="00F2038B" w:rsidRDefault="001B51E5">
      <w:pPr>
        <w:spacing w:after="0" w:line="259" w:lineRule="auto"/>
        <w:ind w:left="7" w:firstLine="0"/>
        <w:jc w:val="left"/>
      </w:pPr>
      <w:r w:rsidRPr="00F2038B">
        <w:t xml:space="preserve"> </w:t>
      </w:r>
    </w:p>
    <w:p w14:paraId="3D01F290" w14:textId="77777777" w:rsidR="00370420" w:rsidRPr="00F2038B" w:rsidRDefault="001B51E5">
      <w:pPr>
        <w:spacing w:after="0" w:line="259" w:lineRule="auto"/>
        <w:ind w:left="7" w:firstLine="0"/>
        <w:jc w:val="left"/>
      </w:pPr>
      <w:r w:rsidRPr="00F2038B">
        <w:t xml:space="preserve"> </w:t>
      </w:r>
    </w:p>
    <w:p w14:paraId="0EC34A71" w14:textId="77777777" w:rsidR="00370420" w:rsidRPr="00F2038B" w:rsidRDefault="001B51E5">
      <w:pPr>
        <w:tabs>
          <w:tab w:val="center" w:pos="716"/>
          <w:tab w:val="center" w:pos="1424"/>
          <w:tab w:val="center" w:pos="2132"/>
          <w:tab w:val="center" w:pos="2840"/>
          <w:tab w:val="center" w:pos="3548"/>
          <w:tab w:val="center" w:pos="4256"/>
          <w:tab w:val="center" w:pos="4964"/>
          <w:tab w:val="center" w:pos="5673"/>
          <w:tab w:val="center" w:pos="6889"/>
        </w:tabs>
        <w:spacing w:after="37"/>
        <w:ind w:left="-8" w:firstLine="0"/>
        <w:jc w:val="left"/>
      </w:pPr>
      <w:r w:rsidRPr="00F2038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Direktorica: </w:t>
      </w:r>
    </w:p>
    <w:p w14:paraId="750B9981" w14:textId="0AABA6FD" w:rsidR="00370420" w:rsidRPr="00F2038B" w:rsidRDefault="001B51E5">
      <w:pPr>
        <w:tabs>
          <w:tab w:val="center" w:pos="716"/>
          <w:tab w:val="center" w:pos="1424"/>
          <w:tab w:val="center" w:pos="2132"/>
          <w:tab w:val="center" w:pos="2840"/>
          <w:tab w:val="center" w:pos="3548"/>
          <w:tab w:val="center" w:pos="4256"/>
          <w:tab w:val="center" w:pos="4964"/>
          <w:tab w:val="center" w:pos="5673"/>
          <w:tab w:val="center" w:pos="7230"/>
        </w:tabs>
        <w:ind w:left="-8" w:firstLine="0"/>
        <w:jc w:val="left"/>
      </w:pPr>
      <w:r w:rsidRPr="00F2038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 </w:t>
      </w:r>
      <w:r w:rsidRPr="00F2038B">
        <w:tab/>
        <w:t xml:space="preserve">Dr. Nataša Potočnik </w:t>
      </w:r>
    </w:p>
    <w:p w14:paraId="590CDC81" w14:textId="77777777" w:rsidR="00370420" w:rsidRPr="00F2038B" w:rsidRDefault="001B51E5">
      <w:pPr>
        <w:spacing w:after="0" w:line="259" w:lineRule="auto"/>
        <w:ind w:left="7" w:right="1159" w:firstLine="0"/>
        <w:jc w:val="left"/>
      </w:pPr>
      <w:r w:rsidRPr="00F2038B">
        <w:t xml:space="preserve"> </w:t>
      </w:r>
    </w:p>
    <w:p w14:paraId="5D741767" w14:textId="77777777" w:rsidR="00370420" w:rsidRPr="00F2038B" w:rsidRDefault="001B51E5">
      <w:pPr>
        <w:spacing w:after="98" w:line="259" w:lineRule="auto"/>
        <w:ind w:left="7" w:right="1159" w:firstLine="0"/>
        <w:jc w:val="left"/>
      </w:pPr>
      <w:r w:rsidRPr="00F2038B">
        <w:t xml:space="preserve"> </w:t>
      </w:r>
    </w:p>
    <w:p w14:paraId="49B2C2C1" w14:textId="77777777" w:rsidR="00370420" w:rsidRPr="00F2038B" w:rsidRDefault="001B51E5">
      <w:pPr>
        <w:spacing w:after="98" w:line="259" w:lineRule="auto"/>
        <w:ind w:left="7" w:right="1159" w:firstLine="0"/>
        <w:jc w:val="left"/>
      </w:pPr>
      <w:r w:rsidRPr="00F2038B">
        <w:rPr>
          <w:color w:val="2E74B5"/>
        </w:rPr>
        <w:t xml:space="preserve"> </w:t>
      </w:r>
    </w:p>
    <w:p w14:paraId="69E63503" w14:textId="77777777" w:rsidR="00370420" w:rsidRPr="00F2038B" w:rsidRDefault="001B51E5">
      <w:pPr>
        <w:spacing w:after="96" w:line="259" w:lineRule="auto"/>
        <w:ind w:left="7" w:firstLine="0"/>
        <w:jc w:val="left"/>
      </w:pPr>
      <w:r w:rsidRPr="00F2038B">
        <w:rPr>
          <w:color w:val="2E74B5"/>
        </w:rPr>
        <w:t xml:space="preserve"> </w:t>
      </w:r>
    </w:p>
    <w:p w14:paraId="3F8C9832" w14:textId="77777777" w:rsidR="00370420" w:rsidRPr="00F2038B" w:rsidRDefault="001B51E5">
      <w:pPr>
        <w:pStyle w:val="Naslov1"/>
        <w:spacing w:after="127"/>
        <w:ind w:left="2"/>
      </w:pPr>
      <w:r w:rsidRPr="00F2038B">
        <w:t xml:space="preserve">SEZNAM PRILOG </w:t>
      </w:r>
    </w:p>
    <w:p w14:paraId="0FB7836B" w14:textId="5E667BEF" w:rsidR="00370420" w:rsidRPr="00F2038B" w:rsidRDefault="001B51E5">
      <w:pPr>
        <w:ind w:left="2"/>
      </w:pPr>
      <w:r w:rsidRPr="00F2038B">
        <w:t xml:space="preserve">Priloga 1: </w:t>
      </w:r>
      <w:r w:rsidR="0088266B" w:rsidRPr="00F2038B">
        <w:t>Obrazec A</w:t>
      </w:r>
      <w:r w:rsidR="00005971" w:rsidRPr="00F2038B">
        <w:t xml:space="preserve"> – Avtor,</w:t>
      </w:r>
    </w:p>
    <w:p w14:paraId="49CEDD07" w14:textId="3FD58DFA" w:rsidR="00370420" w:rsidRPr="00F2038B" w:rsidRDefault="001B51E5" w:rsidP="00C82510">
      <w:pPr>
        <w:ind w:left="2"/>
      </w:pPr>
      <w:r w:rsidRPr="00F2038B">
        <w:t xml:space="preserve">Priloga 2: </w:t>
      </w:r>
      <w:r w:rsidR="00EF551C" w:rsidRPr="00F2038B">
        <w:t>Obrazec B</w:t>
      </w:r>
      <w:r w:rsidRPr="00F2038B">
        <w:t xml:space="preserve"> </w:t>
      </w:r>
      <w:r w:rsidR="00005971" w:rsidRPr="00F2038B">
        <w:t>– Idejna zas</w:t>
      </w:r>
      <w:r w:rsidR="00DB33B0" w:rsidRPr="00F2038B">
        <w:t>n</w:t>
      </w:r>
      <w:r w:rsidR="00005971" w:rsidRPr="00F2038B">
        <w:t>ova</w:t>
      </w:r>
      <w:r w:rsidR="00C82510" w:rsidRPr="00F2038B">
        <w:t xml:space="preserve"> in t</w:t>
      </w:r>
      <w:r w:rsidR="00005971" w:rsidRPr="00F2038B">
        <w:t>ehnična specifikacija,</w:t>
      </w:r>
    </w:p>
    <w:p w14:paraId="2002318F" w14:textId="612C658A" w:rsidR="00370420" w:rsidRDefault="001B51E5">
      <w:pPr>
        <w:ind w:left="2"/>
      </w:pPr>
      <w:r w:rsidRPr="00F2038B">
        <w:t xml:space="preserve">Priloga </w:t>
      </w:r>
      <w:r w:rsidR="005410DE" w:rsidRPr="00F2038B">
        <w:t>3</w:t>
      </w:r>
      <w:r w:rsidRPr="00F2038B">
        <w:t>: Obvestilo posameznikom glede obdelave osebnih podatkov</w:t>
      </w:r>
      <w:r>
        <w:t xml:space="preserve"> </w:t>
      </w:r>
    </w:p>
    <w:p w14:paraId="0F33F087" w14:textId="77777777" w:rsidR="00370420" w:rsidRDefault="001B51E5">
      <w:pPr>
        <w:spacing w:after="0" w:line="259" w:lineRule="auto"/>
        <w:ind w:left="7" w:firstLine="0"/>
        <w:jc w:val="left"/>
      </w:pPr>
      <w:r>
        <w:t xml:space="preserve"> </w:t>
      </w:r>
      <w:r>
        <w:tab/>
        <w:t xml:space="preserve"> </w:t>
      </w:r>
    </w:p>
    <w:p w14:paraId="0C82018D" w14:textId="77777777" w:rsidR="00903D7F" w:rsidRDefault="00903D7F">
      <w:pPr>
        <w:spacing w:after="0" w:line="259" w:lineRule="auto"/>
        <w:ind w:left="7" w:firstLine="0"/>
        <w:jc w:val="left"/>
      </w:pPr>
    </w:p>
    <w:sectPr w:rsidR="00903D7F" w:rsidSect="009A624F">
      <w:footnotePr>
        <w:numRestart w:val="eachPage"/>
      </w:footnotePr>
      <w:type w:val="continuous"/>
      <w:pgSz w:w="11906" w:h="16838"/>
      <w:pgMar w:top="1276" w:right="1186" w:bottom="1194" w:left="1183" w:header="2"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AEA55" w14:textId="77777777" w:rsidR="00344878" w:rsidRDefault="00344878">
      <w:pPr>
        <w:spacing w:after="0" w:line="240" w:lineRule="auto"/>
      </w:pPr>
      <w:r>
        <w:separator/>
      </w:r>
    </w:p>
  </w:endnote>
  <w:endnote w:type="continuationSeparator" w:id="0">
    <w:p w14:paraId="502A8D0D" w14:textId="77777777" w:rsidR="00344878" w:rsidRDefault="00344878">
      <w:pPr>
        <w:spacing w:after="0" w:line="240" w:lineRule="auto"/>
      </w:pPr>
      <w:r>
        <w:continuationSeparator/>
      </w:r>
    </w:p>
  </w:endnote>
  <w:endnote w:type="continuationNotice" w:id="1">
    <w:p w14:paraId="338AF19C" w14:textId="77777777" w:rsidR="00344878" w:rsidRDefault="00344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E7EF" w14:textId="77777777" w:rsidR="00370420" w:rsidRDefault="001B51E5">
    <w:pPr>
      <w:spacing w:after="0" w:line="266" w:lineRule="auto"/>
      <w:ind w:left="0" w:firstLine="0"/>
      <w:jc w:val="center"/>
    </w:pPr>
    <w:r>
      <w:rPr>
        <w:sz w:val="18"/>
      </w:rPr>
      <w:t xml:space="preserve">Odprti, anonimni, enostopenjski idejni natečaj za izbiro inovativnih arhitekturnih in oblikovalskih rešitev za umestitev elementov branja v javni prostor, Andragoški center Slovenije, 9.9.2022-10.10.2022. </w:t>
    </w:r>
  </w:p>
  <w:p w14:paraId="09268243" w14:textId="77777777" w:rsidR="00370420" w:rsidRDefault="001B51E5">
    <w:pPr>
      <w:spacing w:after="0" w:line="259" w:lineRule="auto"/>
      <w:ind w:left="0" w:right="-45" w:firstLine="0"/>
      <w:jc w:val="right"/>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50261"/>
      <w:docPartObj>
        <w:docPartGallery w:val="Page Numbers (Bottom of Page)"/>
        <w:docPartUnique/>
      </w:docPartObj>
    </w:sdtPr>
    <w:sdtContent>
      <w:p w14:paraId="3A5BA9AF" w14:textId="1919274F" w:rsidR="005856F3" w:rsidRDefault="0099411D" w:rsidP="0099411D">
        <w:pPr>
          <w:pStyle w:val="Noga"/>
          <w:jc w:val="right"/>
        </w:pPr>
        <w:r w:rsidRPr="0099411D">
          <w:t xml:space="preserve"> </w:t>
        </w:r>
        <w:r>
          <w:rPr>
            <w:noProof/>
          </w:rPr>
          <w:drawing>
            <wp:inline distT="0" distB="0" distL="0" distR="0" wp14:anchorId="3D15DAE1" wp14:editId="59E53EC2">
              <wp:extent cx="2029047" cy="331894"/>
              <wp:effectExtent l="0" t="0" r="0" b="0"/>
              <wp:docPr id="1324858652" name="Slika 9" descr="Slika, ki vsebuje besede besedilo, pisava, logotip,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19080" name="Slika 9" descr="Slika, ki vsebuje besede besedilo, pisava, logotip, posnetek zaslon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090" cy="337299"/>
                      </a:xfrm>
                      <a:prstGeom prst="rect">
                        <a:avLst/>
                      </a:prstGeom>
                      <a:noFill/>
                      <a:ln>
                        <a:noFill/>
                      </a:ln>
                    </pic:spPr>
                  </pic:pic>
                </a:graphicData>
              </a:graphic>
            </wp:inline>
          </w:drawing>
        </w:r>
        <w:r>
          <w:fldChar w:fldCharType="begin"/>
        </w:r>
        <w:r>
          <w:instrText>PAGE   \* MERGEFORMAT</w:instrText>
        </w:r>
        <w:r>
          <w:fldChar w:fldCharType="separate"/>
        </w:r>
        <w:r>
          <w:t>1</w:t>
        </w:r>
        <w:r>
          <w:fldChar w:fldCharType="end"/>
        </w:r>
      </w:p>
    </w:sdtContent>
  </w:sdt>
  <w:p w14:paraId="25C3D368" w14:textId="4DF5B2EB" w:rsidR="00370420" w:rsidRPr="0042670A" w:rsidRDefault="00370420" w:rsidP="0042670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BF20" w14:textId="77777777" w:rsidR="00370420" w:rsidRDefault="001B51E5">
    <w:pPr>
      <w:spacing w:after="0" w:line="266" w:lineRule="auto"/>
      <w:ind w:left="0" w:firstLine="0"/>
      <w:jc w:val="center"/>
    </w:pPr>
    <w:r>
      <w:rPr>
        <w:sz w:val="18"/>
      </w:rPr>
      <w:t xml:space="preserve">Odprti, anonimni, enostopenjski idejni natečaj za izbiro inovativnih arhitekturnih in oblikovalskih rešitev za umestitev elementov branja v javni prostor, Andragoški center Slovenije, 9.9.2022-10.10.2022. </w:t>
    </w:r>
  </w:p>
  <w:p w14:paraId="68E91AAB" w14:textId="77777777" w:rsidR="00370420" w:rsidRDefault="001B51E5">
    <w:pPr>
      <w:spacing w:after="0" w:line="259" w:lineRule="auto"/>
      <w:ind w:left="0" w:right="-45" w:firstLine="0"/>
      <w:jc w:val="right"/>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5F8E" w14:textId="77777777" w:rsidR="00344878" w:rsidRDefault="00344878">
      <w:pPr>
        <w:spacing w:after="0" w:line="259" w:lineRule="auto"/>
        <w:ind w:left="7" w:firstLine="0"/>
        <w:jc w:val="left"/>
      </w:pPr>
      <w:r>
        <w:separator/>
      </w:r>
    </w:p>
  </w:footnote>
  <w:footnote w:type="continuationSeparator" w:id="0">
    <w:p w14:paraId="3A2F9F8B" w14:textId="77777777" w:rsidR="00344878" w:rsidRDefault="00344878">
      <w:pPr>
        <w:spacing w:after="0" w:line="259" w:lineRule="auto"/>
        <w:ind w:left="7" w:firstLine="0"/>
        <w:jc w:val="left"/>
      </w:pPr>
      <w:r>
        <w:continuationSeparator/>
      </w:r>
    </w:p>
  </w:footnote>
  <w:footnote w:type="continuationNotice" w:id="1">
    <w:p w14:paraId="6CBA7B64" w14:textId="77777777" w:rsidR="00344878" w:rsidRDefault="00344878">
      <w:pPr>
        <w:spacing w:after="0" w:line="240" w:lineRule="auto"/>
      </w:pPr>
    </w:p>
  </w:footnote>
  <w:footnote w:id="2">
    <w:p w14:paraId="57E6EC12" w14:textId="1D5EE338" w:rsidR="00451DDE" w:rsidRPr="004922B3" w:rsidRDefault="00451DDE" w:rsidP="00451DDE">
      <w:pPr>
        <w:rPr>
          <w:sz w:val="18"/>
          <w:szCs w:val="18"/>
        </w:rPr>
      </w:pPr>
      <w:r>
        <w:rPr>
          <w:rStyle w:val="Sprotnaopomba-sklic"/>
        </w:rPr>
        <w:footnoteRef/>
      </w:r>
      <w:r>
        <w:t xml:space="preserve"> </w:t>
      </w:r>
      <w:r w:rsidRPr="004922B3">
        <w:rPr>
          <w:sz w:val="18"/>
          <w:szCs w:val="18"/>
        </w:rPr>
        <w:t xml:space="preserve">Naročnik lahko v soglasju z natečajnikom spremeni poimenovanje skulpture. </w:t>
      </w:r>
    </w:p>
    <w:p w14:paraId="790E756F" w14:textId="50FB5963" w:rsidR="00451DDE" w:rsidRDefault="00451DDE">
      <w:pPr>
        <w:pStyle w:val="Sprotnaopomba-besedilo"/>
      </w:pPr>
    </w:p>
  </w:footnote>
  <w:footnote w:id="3">
    <w:p w14:paraId="7ACD8B60" w14:textId="77777777" w:rsidR="00861320" w:rsidRPr="00861320" w:rsidRDefault="00861320" w:rsidP="00861320">
      <w:pPr>
        <w:ind w:left="2"/>
        <w:rPr>
          <w:sz w:val="16"/>
          <w:szCs w:val="16"/>
        </w:rPr>
      </w:pPr>
      <w:r w:rsidRPr="006C557D">
        <w:rPr>
          <w:rStyle w:val="Sprotnaopomba-sklic"/>
        </w:rPr>
        <w:footnoteRef/>
      </w:r>
      <w:r w:rsidRPr="006C557D">
        <w:t xml:space="preserve"> </w:t>
      </w:r>
      <w:r w:rsidRPr="005B06D4">
        <w:rPr>
          <w:sz w:val="16"/>
          <w:szCs w:val="16"/>
        </w:rPr>
        <w:t xml:space="preserve">Vrednost nagrade, ki presega 42 EUR, se v celoti všteva v letno davčno osnovo za odmero dohodnine. Akontacijo dohodnine bo za nagrajence, katerim se po Zakonu od dohodnini ((Uradni list RS, št. 13/11 – uradno prečiščeno besedilo, 9/12 – </w:t>
      </w:r>
      <w:proofErr w:type="spellStart"/>
      <w:r w:rsidRPr="005B06D4">
        <w:rPr>
          <w:sz w:val="16"/>
          <w:szCs w:val="16"/>
        </w:rPr>
        <w:t>odl</w:t>
      </w:r>
      <w:proofErr w:type="spellEnd"/>
      <w:r w:rsidRPr="005B06D4">
        <w:rPr>
          <w:sz w:val="16"/>
          <w:szCs w:val="16"/>
        </w:rPr>
        <w:t xml:space="preserve">. US, 24/12, 30/12, 40/12 – ZUJF, 75/12, 94/12, 52/13 – </w:t>
      </w:r>
      <w:proofErr w:type="spellStart"/>
      <w:r w:rsidRPr="005B06D4">
        <w:rPr>
          <w:sz w:val="16"/>
          <w:szCs w:val="16"/>
        </w:rPr>
        <w:t>odl</w:t>
      </w:r>
      <w:proofErr w:type="spellEnd"/>
      <w:r w:rsidRPr="005B06D4">
        <w:rPr>
          <w:sz w:val="16"/>
          <w:szCs w:val="16"/>
        </w:rPr>
        <w:t xml:space="preserve">. US, 96/13, 29/14 – </w:t>
      </w:r>
      <w:proofErr w:type="spellStart"/>
      <w:r w:rsidRPr="005B06D4">
        <w:rPr>
          <w:sz w:val="16"/>
          <w:szCs w:val="16"/>
        </w:rPr>
        <w:t>odl</w:t>
      </w:r>
      <w:proofErr w:type="spellEnd"/>
      <w:r w:rsidRPr="005B06D4">
        <w:rPr>
          <w:sz w:val="16"/>
          <w:szCs w:val="16"/>
        </w:rPr>
        <w:t>. US, 50/14, 23/15, 55/15, 63/16, 69/17, 21/19, 28/19 in 66/19) vrednost nagrade všteva v davčno osnovo, skladno z veljavno davčno zakonodajo obračunal in plačal naročnik; v ta namen je nagrajenec dolžna sporočiti podatke, potrebne za obračun dohodnine. Morebitne druge davčne obveznosti ali stroški oz. druge obveznosti, povezane s prejemom nagrade, bremenijo nagrajence.</w:t>
      </w:r>
      <w:r w:rsidRPr="00861320">
        <w:rPr>
          <w:sz w:val="16"/>
          <w:szCs w:val="16"/>
        </w:rPr>
        <w:t xml:space="preserve"> </w:t>
      </w:r>
    </w:p>
    <w:p w14:paraId="2C2C0344" w14:textId="3A68CC46" w:rsidR="00861320" w:rsidRDefault="00861320">
      <w:pPr>
        <w:pStyle w:val="Sprotnaopomba-besedilo"/>
      </w:pPr>
    </w:p>
  </w:footnote>
  <w:footnote w:id="4">
    <w:p w14:paraId="57DA6E78" w14:textId="47B5C419" w:rsidR="005A437B" w:rsidRPr="005A437B" w:rsidRDefault="00482D71" w:rsidP="005A437B">
      <w:pPr>
        <w:ind w:left="2"/>
        <w:rPr>
          <w:sz w:val="16"/>
          <w:szCs w:val="16"/>
        </w:rPr>
      </w:pPr>
      <w:r>
        <w:rPr>
          <w:rStyle w:val="Sprotnaopomba-sklic"/>
          <w:sz w:val="16"/>
          <w:szCs w:val="16"/>
        </w:rPr>
        <w:t>3</w:t>
      </w:r>
      <w:r w:rsidR="005A437B" w:rsidRPr="005A437B">
        <w:rPr>
          <w:sz w:val="16"/>
          <w:szCs w:val="16"/>
        </w:rPr>
        <w:t xml:space="preserve"> </w:t>
      </w:r>
      <w:r w:rsidR="005A437B" w:rsidRPr="005A437B">
        <w:rPr>
          <w:sz w:val="16"/>
          <w:szCs w:val="16"/>
        </w:rPr>
        <w:t xml:space="preserve">Obvestilo po 13. členu Uredbe (EU) 2016/679 Evropskega parlamenta in Sveta z dne 27. aprila 2016 o varstvu posameznikov pri obdelavi osebnih podatkov in o prostem pretoku takih podatkov ter o razveljavitvi Direktive </w:t>
      </w:r>
    </w:p>
    <w:p w14:paraId="71CCE5CE" w14:textId="77777777" w:rsidR="005A437B" w:rsidRPr="005A437B" w:rsidRDefault="005A437B" w:rsidP="005A437B">
      <w:pPr>
        <w:ind w:left="2"/>
        <w:rPr>
          <w:sz w:val="16"/>
          <w:szCs w:val="16"/>
        </w:rPr>
      </w:pPr>
      <w:r w:rsidRPr="005A437B">
        <w:rPr>
          <w:sz w:val="16"/>
          <w:szCs w:val="16"/>
        </w:rPr>
        <w:t xml:space="preserve">95/46/ES (Splošna uredba o varstvu podatkov). </w:t>
      </w:r>
    </w:p>
    <w:p w14:paraId="516137A4" w14:textId="5C990579" w:rsidR="005A437B" w:rsidRDefault="005A437B">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1169" w14:textId="77777777" w:rsidR="00370420" w:rsidRDefault="001B51E5">
    <w:pPr>
      <w:spacing w:after="0" w:line="259" w:lineRule="auto"/>
      <w:ind w:left="0" w:right="-50" w:firstLine="0"/>
      <w:jc w:val="right"/>
    </w:pPr>
    <w:r>
      <w:rPr>
        <w:sz w:val="22"/>
      </w:rPr>
      <w:t xml:space="preserve"> </w:t>
    </w:r>
  </w:p>
  <w:p w14:paraId="72B6DF87" w14:textId="77777777" w:rsidR="00370420" w:rsidRDefault="001B51E5">
    <w:pPr>
      <w:spacing w:after="0" w:line="259" w:lineRule="auto"/>
      <w:ind w:left="0" w:right="-50" w:firstLine="0"/>
      <w:jc w:val="right"/>
    </w:pPr>
    <w:r>
      <w:rPr>
        <w:sz w:val="22"/>
      </w:rPr>
      <w:t xml:space="preserve"> </w:t>
    </w:r>
  </w:p>
  <w:p w14:paraId="6CAA3DF1" w14:textId="77777777" w:rsidR="00370420" w:rsidRDefault="001B51E5">
    <w:pPr>
      <w:spacing w:after="0"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5A174926" w14:textId="77777777" w:rsidR="00370420" w:rsidRDefault="001B51E5">
    <w:pPr>
      <w:spacing w:after="0" w:line="259" w:lineRule="auto"/>
      <w:ind w:left="7"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B3C9" w14:textId="355E2A59" w:rsidR="00370420" w:rsidRDefault="001B51E5">
    <w:pPr>
      <w:spacing w:after="0" w:line="259" w:lineRule="auto"/>
      <w:ind w:left="0" w:right="-50" w:firstLine="0"/>
      <w:jc w:val="right"/>
    </w:pPr>
    <w:r>
      <w:rPr>
        <w:sz w:val="22"/>
      </w:rPr>
      <w:t xml:space="preserve"> </w:t>
    </w:r>
  </w:p>
  <w:p w14:paraId="7CCBD5BF" w14:textId="77777777" w:rsidR="00370420" w:rsidRDefault="001B51E5">
    <w:pPr>
      <w:spacing w:after="0" w:line="259" w:lineRule="auto"/>
      <w:ind w:left="0" w:right="-50" w:firstLine="0"/>
      <w:jc w:val="right"/>
    </w:pPr>
    <w:r>
      <w:rPr>
        <w:sz w:val="22"/>
      </w:rPr>
      <w:t xml:space="preserve"> </w:t>
    </w:r>
  </w:p>
  <w:p w14:paraId="32D3F547" w14:textId="0E7311C2" w:rsidR="00370420" w:rsidRDefault="004B7390" w:rsidP="00897D39">
    <w:pPr>
      <w:spacing w:after="0" w:line="259" w:lineRule="auto"/>
      <w:ind w:left="0" w:right="4" w:firstLine="0"/>
      <w:jc w:val="left"/>
    </w:pPr>
    <w:r w:rsidRPr="00BD68AB">
      <w:rPr>
        <w:noProof/>
      </w:rPr>
      <w:drawing>
        <wp:inline distT="0" distB="0" distL="0" distR="0" wp14:anchorId="29790AAD" wp14:editId="239B676A">
          <wp:extent cx="1330656" cy="385189"/>
          <wp:effectExtent l="0" t="0" r="3175" b="0"/>
          <wp:docPr id="1951287366" name="Slika 1" descr="Slika, ki vsebuje besede pisava, grafika, logotip,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87366" name="Slika 1" descr="Slika, ki vsebuje besede pisava, grafika, logotip, besedilo&#10;&#10;Opis je samodejno ustvarjen"/>
                  <pic:cNvPicPr/>
                </pic:nvPicPr>
                <pic:blipFill>
                  <a:blip r:embed="rId1"/>
                  <a:stretch>
                    <a:fillRect/>
                  </a:stretch>
                </pic:blipFill>
                <pic:spPr>
                  <a:xfrm>
                    <a:off x="0" y="0"/>
                    <a:ext cx="1386374" cy="401318"/>
                  </a:xfrm>
                  <a:prstGeom prst="rect">
                    <a:avLst/>
                  </a:prstGeom>
                </pic:spPr>
              </pic:pic>
            </a:graphicData>
          </a:graphic>
        </wp:inline>
      </w:drawing>
    </w:r>
    <w:r>
      <w:t xml:space="preserve">                                                                                                         </w:t>
    </w:r>
    <w:r w:rsidR="00897D39">
      <w:rPr>
        <w:noProof/>
      </w:rPr>
      <w:drawing>
        <wp:inline distT="0" distB="0" distL="0" distR="0" wp14:anchorId="1E5E7C74" wp14:editId="505F5567">
          <wp:extent cx="1201479" cy="453477"/>
          <wp:effectExtent l="0" t="0" r="0" b="3810"/>
          <wp:docPr id="15232221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970" cy="457437"/>
                  </a:xfrm>
                  <a:prstGeom prst="rect">
                    <a:avLst/>
                  </a:prstGeom>
                  <a:noFill/>
                  <a:ln>
                    <a:noFill/>
                  </a:ln>
                </pic:spPr>
              </pic:pic>
            </a:graphicData>
          </a:graphic>
        </wp:inline>
      </w:drawing>
    </w:r>
  </w:p>
  <w:p w14:paraId="0875660F" w14:textId="77777777" w:rsidR="00370420" w:rsidRDefault="001B51E5">
    <w:pPr>
      <w:spacing w:after="0" w:line="259" w:lineRule="auto"/>
      <w:ind w:left="7"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8A7D" w14:textId="77777777" w:rsidR="00370420" w:rsidRDefault="001B51E5">
    <w:pPr>
      <w:spacing w:after="0" w:line="259" w:lineRule="auto"/>
      <w:ind w:left="0" w:right="-50" w:firstLine="0"/>
      <w:jc w:val="right"/>
    </w:pPr>
    <w:r>
      <w:rPr>
        <w:sz w:val="22"/>
      </w:rPr>
      <w:t xml:space="preserve"> </w:t>
    </w:r>
  </w:p>
  <w:p w14:paraId="0BCBC7BD" w14:textId="77777777" w:rsidR="00370420" w:rsidRDefault="001B51E5">
    <w:pPr>
      <w:spacing w:after="0" w:line="259" w:lineRule="auto"/>
      <w:ind w:left="0" w:right="-50" w:firstLine="0"/>
      <w:jc w:val="right"/>
    </w:pPr>
    <w:r>
      <w:rPr>
        <w:sz w:val="22"/>
      </w:rPr>
      <w:t xml:space="preserve"> </w:t>
    </w:r>
  </w:p>
  <w:p w14:paraId="23BA4779" w14:textId="77777777" w:rsidR="00370420" w:rsidRDefault="001B51E5">
    <w:pPr>
      <w:spacing w:after="0"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3C54AE12" w14:textId="77777777" w:rsidR="00370420" w:rsidRDefault="001B51E5">
    <w:pPr>
      <w:spacing w:after="0" w:line="259" w:lineRule="auto"/>
      <w:ind w:left="7"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AA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237AB6"/>
    <w:multiLevelType w:val="hybridMultilevel"/>
    <w:tmpl w:val="CEFC2334"/>
    <w:lvl w:ilvl="0" w:tplc="0B089F9E">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A3485C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4A4CC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DAD84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F8496A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C6F8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EE18F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BADAE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D4CC4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475CD5"/>
    <w:multiLevelType w:val="multilevel"/>
    <w:tmpl w:val="3E84C0AE"/>
    <w:lvl w:ilvl="0">
      <w:start w:val="1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DD6B06"/>
    <w:multiLevelType w:val="multilevel"/>
    <w:tmpl w:val="572A5AC6"/>
    <w:lvl w:ilvl="0">
      <w:start w:val="1"/>
      <w:numFmt w:val="decimal"/>
      <w:lvlText w:val="%1."/>
      <w:lvlJc w:val="left"/>
      <w:pPr>
        <w:ind w:left="352" w:hanging="360"/>
      </w:pPr>
      <w:rPr>
        <w:rFonts w:hint="default"/>
        <w:color w:val="2E74B5"/>
      </w:rPr>
    </w:lvl>
    <w:lvl w:ilvl="1">
      <w:start w:val="1"/>
      <w:numFmt w:val="decimal"/>
      <w:isLgl/>
      <w:lvlText w:val="%1.%2."/>
      <w:lvlJc w:val="left"/>
      <w:pPr>
        <w:ind w:left="504" w:hanging="372"/>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772" w:hanging="1080"/>
      </w:pPr>
      <w:rPr>
        <w:rFonts w:hint="default"/>
      </w:rPr>
    </w:lvl>
    <w:lvl w:ilvl="6">
      <w:start w:val="1"/>
      <w:numFmt w:val="decimal"/>
      <w:isLgl/>
      <w:lvlText w:val="%1.%2.%3.%4.%5.%6.%7."/>
      <w:lvlJc w:val="left"/>
      <w:pPr>
        <w:ind w:left="227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552" w:hanging="1440"/>
      </w:pPr>
      <w:rPr>
        <w:rFonts w:hint="default"/>
      </w:rPr>
    </w:lvl>
  </w:abstractNum>
  <w:abstractNum w:abstractNumId="4" w15:restartNumberingAfterBreak="0">
    <w:nsid w:val="0C27550B"/>
    <w:multiLevelType w:val="hybridMultilevel"/>
    <w:tmpl w:val="AECA11A8"/>
    <w:lvl w:ilvl="0" w:tplc="C27A7CF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4600A78">
      <w:start w:val="1"/>
      <w:numFmt w:val="bullet"/>
      <w:lvlText w:val="o"/>
      <w:lvlJc w:val="left"/>
      <w:pPr>
        <w:ind w:left="1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A6AED54">
      <w:start w:val="1"/>
      <w:numFmt w:val="bullet"/>
      <w:lvlText w:val="▪"/>
      <w:lvlJc w:val="left"/>
      <w:pPr>
        <w:ind w:left="1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78B634">
      <w:start w:val="1"/>
      <w:numFmt w:val="bullet"/>
      <w:lvlText w:val="•"/>
      <w:lvlJc w:val="left"/>
      <w:pPr>
        <w:ind w:left="25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348C7D8">
      <w:start w:val="1"/>
      <w:numFmt w:val="bullet"/>
      <w:lvlText w:val="o"/>
      <w:lvlJc w:val="left"/>
      <w:pPr>
        <w:ind w:left="33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360C7C">
      <w:start w:val="1"/>
      <w:numFmt w:val="bullet"/>
      <w:lvlText w:val="▪"/>
      <w:lvlJc w:val="left"/>
      <w:pPr>
        <w:ind w:left="4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4EC5C04">
      <w:start w:val="1"/>
      <w:numFmt w:val="bullet"/>
      <w:lvlText w:val="•"/>
      <w:lvlJc w:val="left"/>
      <w:pPr>
        <w:ind w:left="4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964A98E">
      <w:start w:val="1"/>
      <w:numFmt w:val="bullet"/>
      <w:lvlText w:val="o"/>
      <w:lvlJc w:val="left"/>
      <w:pPr>
        <w:ind w:left="5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BA95B2">
      <w:start w:val="1"/>
      <w:numFmt w:val="bullet"/>
      <w:lvlText w:val="▪"/>
      <w:lvlJc w:val="left"/>
      <w:pPr>
        <w:ind w:left="6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518007F"/>
    <w:multiLevelType w:val="hybridMultilevel"/>
    <w:tmpl w:val="667E53CE"/>
    <w:lvl w:ilvl="0" w:tplc="04240001">
      <w:start w:val="1"/>
      <w:numFmt w:val="bullet"/>
      <w:lvlText w:val=""/>
      <w:lvlJc w:val="left"/>
      <w:pPr>
        <w:ind w:left="712" w:hanging="360"/>
      </w:pPr>
      <w:rPr>
        <w:rFonts w:ascii="Symbol" w:hAnsi="Symbol" w:hint="default"/>
      </w:rPr>
    </w:lvl>
    <w:lvl w:ilvl="1" w:tplc="04240003" w:tentative="1">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6" w15:restartNumberingAfterBreak="0">
    <w:nsid w:val="155D4263"/>
    <w:multiLevelType w:val="hybridMultilevel"/>
    <w:tmpl w:val="3258BF44"/>
    <w:lvl w:ilvl="0" w:tplc="1B8A02C0">
      <w:start w:val="1"/>
      <w:numFmt w:val="bullet"/>
      <w:lvlText w:val="•"/>
      <w:lvlJc w:val="left"/>
      <w:pPr>
        <w:ind w:left="7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74339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9FC003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D82E05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90D49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21457D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682035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8838E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412650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6241E53"/>
    <w:multiLevelType w:val="hybridMultilevel"/>
    <w:tmpl w:val="F6384636"/>
    <w:lvl w:ilvl="0" w:tplc="FE04A0BC">
      <w:start w:val="1"/>
      <w:numFmt w:val="bullet"/>
      <w:lvlText w:val="-"/>
      <w:lvlJc w:val="left"/>
      <w:pPr>
        <w:ind w:left="1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860CD8">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B09452">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E121A12">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AACDBD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54E6A0E">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B23CC6">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3364040">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F3C1C12">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0A1034"/>
    <w:multiLevelType w:val="hybridMultilevel"/>
    <w:tmpl w:val="A3DCA408"/>
    <w:lvl w:ilvl="0" w:tplc="61CEAD7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664EC4">
      <w:start w:val="1"/>
      <w:numFmt w:val="bullet"/>
      <w:lvlText w:val="o"/>
      <w:lvlJc w:val="left"/>
      <w:pPr>
        <w:ind w:left="1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F88D6A">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10CF74">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1E18BE">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D6F3C4">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A03EDA">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A2B1AA">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6C0C06">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E01A02"/>
    <w:multiLevelType w:val="hybridMultilevel"/>
    <w:tmpl w:val="FACCF64C"/>
    <w:lvl w:ilvl="0" w:tplc="6FC43D20">
      <w:start w:val="1"/>
      <w:numFmt w:val="bullet"/>
      <w:lvlText w:val="-"/>
      <w:lvlJc w:val="left"/>
      <w:pPr>
        <w:ind w:left="7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46E8502">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36A200">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6DA27A0">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4A7C3E">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33E3CD2">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90297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6CC6C16">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D12ECFE">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E303C75"/>
    <w:multiLevelType w:val="hybridMultilevel"/>
    <w:tmpl w:val="4C3053A0"/>
    <w:lvl w:ilvl="0" w:tplc="B46866A2">
      <w:start w:val="6"/>
      <w:numFmt w:val="decimal"/>
      <w:lvlText w:val="%1."/>
      <w:lvlJc w:val="left"/>
      <w:pPr>
        <w:ind w:left="7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2AEFACE">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0D24AE6">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8FE0774">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0BC0062">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EB4873E">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BA721824">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9C88298">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138FB52">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E3A4C2E"/>
    <w:multiLevelType w:val="hybridMultilevel"/>
    <w:tmpl w:val="6E0EB04E"/>
    <w:lvl w:ilvl="0" w:tplc="239A3164">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24AA82">
      <w:start w:val="1"/>
      <w:numFmt w:val="decimal"/>
      <w:lvlText w:val="%2."/>
      <w:lvlJc w:val="left"/>
      <w:pPr>
        <w:ind w:left="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EC21E02">
      <w:start w:val="1"/>
      <w:numFmt w:val="lowerRoman"/>
      <w:lvlText w:val="%3"/>
      <w:lvlJc w:val="left"/>
      <w:pPr>
        <w:ind w:left="1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2F026F4">
      <w:start w:val="1"/>
      <w:numFmt w:val="decimal"/>
      <w:lvlText w:val="%4"/>
      <w:lvlJc w:val="left"/>
      <w:pPr>
        <w:ind w:left="21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3B07F2A">
      <w:start w:val="1"/>
      <w:numFmt w:val="lowerLetter"/>
      <w:lvlText w:val="%5"/>
      <w:lvlJc w:val="left"/>
      <w:pPr>
        <w:ind w:left="2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35E6D48">
      <w:start w:val="1"/>
      <w:numFmt w:val="lowerRoman"/>
      <w:lvlText w:val="%6"/>
      <w:lvlJc w:val="left"/>
      <w:pPr>
        <w:ind w:left="35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A186078">
      <w:start w:val="1"/>
      <w:numFmt w:val="decimal"/>
      <w:lvlText w:val="%7"/>
      <w:lvlJc w:val="left"/>
      <w:pPr>
        <w:ind w:left="4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BD69E2A">
      <w:start w:val="1"/>
      <w:numFmt w:val="lowerLetter"/>
      <w:lvlText w:val="%8"/>
      <w:lvlJc w:val="left"/>
      <w:pPr>
        <w:ind w:left="5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5CC2742">
      <w:start w:val="1"/>
      <w:numFmt w:val="lowerRoman"/>
      <w:lvlText w:val="%9"/>
      <w:lvlJc w:val="left"/>
      <w:pPr>
        <w:ind w:left="5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F53756F"/>
    <w:multiLevelType w:val="hybridMultilevel"/>
    <w:tmpl w:val="CCFC9338"/>
    <w:lvl w:ilvl="0" w:tplc="700CE850">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6B8B0D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56C3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D4B20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B2774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80DA4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308CB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84A3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28FD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406DAE"/>
    <w:multiLevelType w:val="hybridMultilevel"/>
    <w:tmpl w:val="D28E243A"/>
    <w:lvl w:ilvl="0" w:tplc="1346E00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FC2552">
      <w:start w:val="1"/>
      <w:numFmt w:val="lowerLetter"/>
      <w:lvlText w:val="%2"/>
      <w:lvlJc w:val="left"/>
      <w:pPr>
        <w:ind w:left="1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C544244">
      <w:start w:val="1"/>
      <w:numFmt w:val="lowerRoman"/>
      <w:lvlText w:val="%3"/>
      <w:lvlJc w:val="left"/>
      <w:pPr>
        <w:ind w:left="1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AC64DBE">
      <w:start w:val="1"/>
      <w:numFmt w:val="decimal"/>
      <w:lvlText w:val="%4"/>
      <w:lvlJc w:val="left"/>
      <w:pPr>
        <w:ind w:left="2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42C14DE">
      <w:start w:val="1"/>
      <w:numFmt w:val="lowerLetter"/>
      <w:lvlText w:val="%5"/>
      <w:lvlJc w:val="left"/>
      <w:pPr>
        <w:ind w:left="3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0C21DE">
      <w:start w:val="1"/>
      <w:numFmt w:val="lowerRoman"/>
      <w:lvlText w:val="%6"/>
      <w:lvlJc w:val="left"/>
      <w:pPr>
        <w:ind w:left="4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6A8135C">
      <w:start w:val="1"/>
      <w:numFmt w:val="decimal"/>
      <w:lvlText w:val="%7"/>
      <w:lvlJc w:val="left"/>
      <w:pPr>
        <w:ind w:left="4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EFAE0BC">
      <w:start w:val="1"/>
      <w:numFmt w:val="lowerLetter"/>
      <w:lvlText w:val="%8"/>
      <w:lvlJc w:val="left"/>
      <w:pPr>
        <w:ind w:left="5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949634">
      <w:start w:val="1"/>
      <w:numFmt w:val="lowerRoman"/>
      <w:lvlText w:val="%9"/>
      <w:lvlJc w:val="left"/>
      <w:pPr>
        <w:ind w:left="6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0C56AD0"/>
    <w:multiLevelType w:val="multilevel"/>
    <w:tmpl w:val="F514862A"/>
    <w:lvl w:ilvl="0">
      <w:start w:val="6"/>
      <w:numFmt w:val="decimal"/>
      <w:lvlText w:val="%1."/>
      <w:lvlJc w:val="left"/>
      <w:pPr>
        <w:ind w:left="360" w:hanging="360"/>
      </w:pPr>
      <w:rPr>
        <w:rFonts w:hint="default"/>
        <w:color w:val="2E74B5"/>
      </w:rPr>
    </w:lvl>
    <w:lvl w:ilvl="1">
      <w:start w:val="3"/>
      <w:numFmt w:val="decimal"/>
      <w:lvlText w:val="%1.%2."/>
      <w:lvlJc w:val="left"/>
      <w:pPr>
        <w:ind w:left="360" w:hanging="360"/>
      </w:pPr>
      <w:rPr>
        <w:rFonts w:hint="default"/>
        <w:color w:val="2E74B5"/>
      </w:rPr>
    </w:lvl>
    <w:lvl w:ilvl="2">
      <w:start w:val="1"/>
      <w:numFmt w:val="decimal"/>
      <w:lvlText w:val="%1.%2.%3."/>
      <w:lvlJc w:val="left"/>
      <w:pPr>
        <w:ind w:left="720" w:hanging="720"/>
      </w:pPr>
      <w:rPr>
        <w:rFonts w:hint="default"/>
        <w:color w:val="2E74B5"/>
      </w:rPr>
    </w:lvl>
    <w:lvl w:ilvl="3">
      <w:start w:val="1"/>
      <w:numFmt w:val="decimal"/>
      <w:lvlText w:val="%1.%2.%3.%4."/>
      <w:lvlJc w:val="left"/>
      <w:pPr>
        <w:ind w:left="720" w:hanging="72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440" w:hanging="1440"/>
      </w:pPr>
      <w:rPr>
        <w:rFonts w:hint="default"/>
        <w:color w:val="2E74B5"/>
      </w:rPr>
    </w:lvl>
  </w:abstractNum>
  <w:abstractNum w:abstractNumId="15" w15:restartNumberingAfterBreak="0">
    <w:nsid w:val="210C077C"/>
    <w:multiLevelType w:val="multilevel"/>
    <w:tmpl w:val="572A5AC6"/>
    <w:lvl w:ilvl="0">
      <w:start w:val="1"/>
      <w:numFmt w:val="decimal"/>
      <w:lvlText w:val="%1."/>
      <w:lvlJc w:val="left"/>
      <w:pPr>
        <w:ind w:left="352" w:hanging="360"/>
      </w:pPr>
      <w:rPr>
        <w:rFonts w:hint="default"/>
        <w:color w:val="2E74B5"/>
      </w:rPr>
    </w:lvl>
    <w:lvl w:ilvl="1">
      <w:start w:val="1"/>
      <w:numFmt w:val="decimal"/>
      <w:isLgl/>
      <w:lvlText w:val="%1.%2."/>
      <w:lvlJc w:val="left"/>
      <w:pPr>
        <w:ind w:left="504" w:hanging="372"/>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772" w:hanging="1080"/>
      </w:pPr>
      <w:rPr>
        <w:rFonts w:hint="default"/>
      </w:rPr>
    </w:lvl>
    <w:lvl w:ilvl="6">
      <w:start w:val="1"/>
      <w:numFmt w:val="decimal"/>
      <w:isLgl/>
      <w:lvlText w:val="%1.%2.%3.%4.%5.%6.%7."/>
      <w:lvlJc w:val="left"/>
      <w:pPr>
        <w:ind w:left="227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552" w:hanging="1440"/>
      </w:pPr>
      <w:rPr>
        <w:rFonts w:hint="default"/>
      </w:rPr>
    </w:lvl>
  </w:abstractNum>
  <w:abstractNum w:abstractNumId="16" w15:restartNumberingAfterBreak="0">
    <w:nsid w:val="21946E92"/>
    <w:multiLevelType w:val="hybridMultilevel"/>
    <w:tmpl w:val="39B8AE3A"/>
    <w:lvl w:ilvl="0" w:tplc="8EA0325C">
      <w:start w:val="1"/>
      <w:numFmt w:val="decimal"/>
      <w:lvlText w:val="%1."/>
      <w:lvlJc w:val="left"/>
      <w:pPr>
        <w:ind w:left="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EAA0A12">
      <w:start w:val="1"/>
      <w:numFmt w:val="bullet"/>
      <w:lvlText w:val="-"/>
      <w:lvlJc w:val="left"/>
      <w:pPr>
        <w:ind w:left="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E6A99D4">
      <w:start w:val="1"/>
      <w:numFmt w:val="bullet"/>
      <w:lvlText w:val="▪"/>
      <w:lvlJc w:val="left"/>
      <w:pPr>
        <w:ind w:left="16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D1AE860">
      <w:start w:val="1"/>
      <w:numFmt w:val="bullet"/>
      <w:lvlText w:val="•"/>
      <w:lvlJc w:val="left"/>
      <w:pPr>
        <w:ind w:left="23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2B69C7C">
      <w:start w:val="1"/>
      <w:numFmt w:val="bullet"/>
      <w:lvlText w:val="o"/>
      <w:lvlJc w:val="left"/>
      <w:pPr>
        <w:ind w:left="30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7A6A49C">
      <w:start w:val="1"/>
      <w:numFmt w:val="bullet"/>
      <w:lvlText w:val="▪"/>
      <w:lvlJc w:val="left"/>
      <w:pPr>
        <w:ind w:left="38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CCC911A">
      <w:start w:val="1"/>
      <w:numFmt w:val="bullet"/>
      <w:lvlText w:val="•"/>
      <w:lvlJc w:val="left"/>
      <w:pPr>
        <w:ind w:left="4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02E4CD4">
      <w:start w:val="1"/>
      <w:numFmt w:val="bullet"/>
      <w:lvlText w:val="o"/>
      <w:lvlJc w:val="left"/>
      <w:pPr>
        <w:ind w:left="5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140EB32">
      <w:start w:val="1"/>
      <w:numFmt w:val="bullet"/>
      <w:lvlText w:val="▪"/>
      <w:lvlJc w:val="left"/>
      <w:pPr>
        <w:ind w:left="5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3535328"/>
    <w:multiLevelType w:val="hybridMultilevel"/>
    <w:tmpl w:val="CD220772"/>
    <w:lvl w:ilvl="0" w:tplc="04240001">
      <w:start w:val="1"/>
      <w:numFmt w:val="bullet"/>
      <w:lvlText w:val=""/>
      <w:lvlJc w:val="left"/>
      <w:pPr>
        <w:ind w:left="997" w:hanging="360"/>
      </w:pPr>
      <w:rPr>
        <w:rFonts w:ascii="Symbol" w:hAnsi="Symbol" w:hint="default"/>
      </w:rPr>
    </w:lvl>
    <w:lvl w:ilvl="1" w:tplc="04240003" w:tentative="1">
      <w:start w:val="1"/>
      <w:numFmt w:val="bullet"/>
      <w:lvlText w:val="o"/>
      <w:lvlJc w:val="left"/>
      <w:pPr>
        <w:ind w:left="1717" w:hanging="360"/>
      </w:pPr>
      <w:rPr>
        <w:rFonts w:ascii="Courier New" w:hAnsi="Courier New" w:cs="Courier New" w:hint="default"/>
      </w:rPr>
    </w:lvl>
    <w:lvl w:ilvl="2" w:tplc="04240005" w:tentative="1">
      <w:start w:val="1"/>
      <w:numFmt w:val="bullet"/>
      <w:lvlText w:val=""/>
      <w:lvlJc w:val="left"/>
      <w:pPr>
        <w:ind w:left="2437" w:hanging="360"/>
      </w:pPr>
      <w:rPr>
        <w:rFonts w:ascii="Wingdings" w:hAnsi="Wingdings" w:hint="default"/>
      </w:rPr>
    </w:lvl>
    <w:lvl w:ilvl="3" w:tplc="04240001" w:tentative="1">
      <w:start w:val="1"/>
      <w:numFmt w:val="bullet"/>
      <w:lvlText w:val=""/>
      <w:lvlJc w:val="left"/>
      <w:pPr>
        <w:ind w:left="3157" w:hanging="360"/>
      </w:pPr>
      <w:rPr>
        <w:rFonts w:ascii="Symbol" w:hAnsi="Symbol" w:hint="default"/>
      </w:rPr>
    </w:lvl>
    <w:lvl w:ilvl="4" w:tplc="04240003" w:tentative="1">
      <w:start w:val="1"/>
      <w:numFmt w:val="bullet"/>
      <w:lvlText w:val="o"/>
      <w:lvlJc w:val="left"/>
      <w:pPr>
        <w:ind w:left="3877" w:hanging="360"/>
      </w:pPr>
      <w:rPr>
        <w:rFonts w:ascii="Courier New" w:hAnsi="Courier New" w:cs="Courier New" w:hint="default"/>
      </w:rPr>
    </w:lvl>
    <w:lvl w:ilvl="5" w:tplc="04240005" w:tentative="1">
      <w:start w:val="1"/>
      <w:numFmt w:val="bullet"/>
      <w:lvlText w:val=""/>
      <w:lvlJc w:val="left"/>
      <w:pPr>
        <w:ind w:left="4597" w:hanging="360"/>
      </w:pPr>
      <w:rPr>
        <w:rFonts w:ascii="Wingdings" w:hAnsi="Wingdings" w:hint="default"/>
      </w:rPr>
    </w:lvl>
    <w:lvl w:ilvl="6" w:tplc="04240001" w:tentative="1">
      <w:start w:val="1"/>
      <w:numFmt w:val="bullet"/>
      <w:lvlText w:val=""/>
      <w:lvlJc w:val="left"/>
      <w:pPr>
        <w:ind w:left="5317" w:hanging="360"/>
      </w:pPr>
      <w:rPr>
        <w:rFonts w:ascii="Symbol" w:hAnsi="Symbol" w:hint="default"/>
      </w:rPr>
    </w:lvl>
    <w:lvl w:ilvl="7" w:tplc="04240003" w:tentative="1">
      <w:start w:val="1"/>
      <w:numFmt w:val="bullet"/>
      <w:lvlText w:val="o"/>
      <w:lvlJc w:val="left"/>
      <w:pPr>
        <w:ind w:left="6037" w:hanging="360"/>
      </w:pPr>
      <w:rPr>
        <w:rFonts w:ascii="Courier New" w:hAnsi="Courier New" w:cs="Courier New" w:hint="default"/>
      </w:rPr>
    </w:lvl>
    <w:lvl w:ilvl="8" w:tplc="04240005" w:tentative="1">
      <w:start w:val="1"/>
      <w:numFmt w:val="bullet"/>
      <w:lvlText w:val=""/>
      <w:lvlJc w:val="left"/>
      <w:pPr>
        <w:ind w:left="6757" w:hanging="360"/>
      </w:pPr>
      <w:rPr>
        <w:rFonts w:ascii="Wingdings" w:hAnsi="Wingdings" w:hint="default"/>
      </w:rPr>
    </w:lvl>
  </w:abstractNum>
  <w:abstractNum w:abstractNumId="18" w15:restartNumberingAfterBreak="0">
    <w:nsid w:val="23900C5A"/>
    <w:multiLevelType w:val="hybridMultilevel"/>
    <w:tmpl w:val="1F02F0BE"/>
    <w:lvl w:ilvl="0" w:tplc="04240001">
      <w:start w:val="1"/>
      <w:numFmt w:val="bullet"/>
      <w:lvlText w:val=""/>
      <w:lvlJc w:val="left"/>
      <w:pPr>
        <w:ind w:left="712" w:hanging="360"/>
      </w:pPr>
      <w:rPr>
        <w:rFonts w:ascii="Symbol" w:hAnsi="Symbol" w:hint="default"/>
      </w:rPr>
    </w:lvl>
    <w:lvl w:ilvl="1" w:tplc="04240003" w:tentative="1">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19" w15:restartNumberingAfterBreak="0">
    <w:nsid w:val="2AF12027"/>
    <w:multiLevelType w:val="hybridMultilevel"/>
    <w:tmpl w:val="7F32FD7A"/>
    <w:lvl w:ilvl="0" w:tplc="EB664B8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242A4E">
      <w:start w:val="1"/>
      <w:numFmt w:val="decimal"/>
      <w:lvlText w:val="%2."/>
      <w:lvlJc w:val="left"/>
      <w:pPr>
        <w:ind w:left="7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80A04E">
      <w:start w:val="1"/>
      <w:numFmt w:val="bullet"/>
      <w:lvlText w:val="•"/>
      <w:lvlJc w:val="left"/>
      <w:pPr>
        <w:ind w:left="14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A6D06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04489A">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EA21D36">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DC5768">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12F39E">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D18E2E6">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C18523F"/>
    <w:multiLevelType w:val="hybridMultilevel"/>
    <w:tmpl w:val="193C83D2"/>
    <w:lvl w:ilvl="0" w:tplc="798C715C">
      <w:start w:val="1"/>
      <w:numFmt w:val="bullet"/>
      <w:lvlText w:val="•"/>
      <w:lvlJc w:val="left"/>
      <w:pPr>
        <w:ind w:left="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9AA540E">
      <w:start w:val="1"/>
      <w:numFmt w:val="bullet"/>
      <w:lvlText w:val="o"/>
      <w:lvlJc w:val="left"/>
      <w:pPr>
        <w:ind w:left="1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4CE9068">
      <w:start w:val="1"/>
      <w:numFmt w:val="bullet"/>
      <w:lvlText w:val="▪"/>
      <w:lvlJc w:val="left"/>
      <w:pPr>
        <w:ind w:left="20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3AA6B6">
      <w:start w:val="1"/>
      <w:numFmt w:val="bullet"/>
      <w:lvlText w:val="•"/>
      <w:lvlJc w:val="left"/>
      <w:pPr>
        <w:ind w:left="2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E3EA92E">
      <w:start w:val="1"/>
      <w:numFmt w:val="bullet"/>
      <w:lvlText w:val="o"/>
      <w:lvlJc w:val="left"/>
      <w:pPr>
        <w:ind w:left="3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C1CF792">
      <w:start w:val="1"/>
      <w:numFmt w:val="bullet"/>
      <w:lvlText w:val="▪"/>
      <w:lvlJc w:val="left"/>
      <w:pPr>
        <w:ind w:left="41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B0470CC">
      <w:start w:val="1"/>
      <w:numFmt w:val="bullet"/>
      <w:lvlText w:val="•"/>
      <w:lvlJc w:val="left"/>
      <w:pPr>
        <w:ind w:left="4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C200B8">
      <w:start w:val="1"/>
      <w:numFmt w:val="bullet"/>
      <w:lvlText w:val="o"/>
      <w:lvlJc w:val="left"/>
      <w:pPr>
        <w:ind w:left="56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3E21EEE">
      <w:start w:val="1"/>
      <w:numFmt w:val="bullet"/>
      <w:lvlText w:val="▪"/>
      <w:lvlJc w:val="left"/>
      <w:pPr>
        <w:ind w:left="63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5AF350F"/>
    <w:multiLevelType w:val="hybridMultilevel"/>
    <w:tmpl w:val="6584FA64"/>
    <w:lvl w:ilvl="0" w:tplc="74F8AF06">
      <w:start w:val="1"/>
      <w:numFmt w:val="bullet"/>
      <w:lvlText w:val="•"/>
      <w:lvlJc w:val="left"/>
      <w:pPr>
        <w:ind w:left="4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184766">
      <w:start w:val="1"/>
      <w:numFmt w:val="bullet"/>
      <w:lvlText w:val="o"/>
      <w:lvlJc w:val="left"/>
      <w:pPr>
        <w:ind w:left="12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5EF610">
      <w:start w:val="1"/>
      <w:numFmt w:val="bullet"/>
      <w:lvlText w:val="▪"/>
      <w:lvlJc w:val="left"/>
      <w:pPr>
        <w:ind w:left="19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50E462">
      <w:start w:val="1"/>
      <w:numFmt w:val="bullet"/>
      <w:lvlText w:val="•"/>
      <w:lvlJc w:val="left"/>
      <w:pPr>
        <w:ind w:left="2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D8F740">
      <w:start w:val="1"/>
      <w:numFmt w:val="bullet"/>
      <w:lvlText w:val="o"/>
      <w:lvlJc w:val="left"/>
      <w:pPr>
        <w:ind w:left="33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45CA7A0">
      <w:start w:val="1"/>
      <w:numFmt w:val="bullet"/>
      <w:lvlText w:val="▪"/>
      <w:lvlJc w:val="left"/>
      <w:pPr>
        <w:ind w:left="41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E0BC82">
      <w:start w:val="1"/>
      <w:numFmt w:val="bullet"/>
      <w:lvlText w:val="•"/>
      <w:lvlJc w:val="left"/>
      <w:pPr>
        <w:ind w:left="48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60975A">
      <w:start w:val="1"/>
      <w:numFmt w:val="bullet"/>
      <w:lvlText w:val="o"/>
      <w:lvlJc w:val="left"/>
      <w:pPr>
        <w:ind w:left="55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556D988">
      <w:start w:val="1"/>
      <w:numFmt w:val="bullet"/>
      <w:lvlText w:val="▪"/>
      <w:lvlJc w:val="left"/>
      <w:pPr>
        <w:ind w:left="62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9BC2D19"/>
    <w:multiLevelType w:val="hybridMultilevel"/>
    <w:tmpl w:val="50703596"/>
    <w:lvl w:ilvl="0" w:tplc="F6E65640">
      <w:start w:val="1"/>
      <w:numFmt w:val="lowerLetter"/>
      <w:lvlText w:val="%1."/>
      <w:lvlJc w:val="left"/>
      <w:pPr>
        <w:ind w:left="637" w:hanging="360"/>
      </w:pPr>
      <w:rPr>
        <w:rFonts w:hint="default"/>
      </w:rPr>
    </w:lvl>
    <w:lvl w:ilvl="1" w:tplc="04240019" w:tentative="1">
      <w:start w:val="1"/>
      <w:numFmt w:val="lowerLetter"/>
      <w:lvlText w:val="%2."/>
      <w:lvlJc w:val="left"/>
      <w:pPr>
        <w:ind w:left="1357" w:hanging="360"/>
      </w:pPr>
    </w:lvl>
    <w:lvl w:ilvl="2" w:tplc="0424001B" w:tentative="1">
      <w:start w:val="1"/>
      <w:numFmt w:val="lowerRoman"/>
      <w:lvlText w:val="%3."/>
      <w:lvlJc w:val="right"/>
      <w:pPr>
        <w:ind w:left="2077" w:hanging="180"/>
      </w:pPr>
    </w:lvl>
    <w:lvl w:ilvl="3" w:tplc="0424000F" w:tentative="1">
      <w:start w:val="1"/>
      <w:numFmt w:val="decimal"/>
      <w:lvlText w:val="%4."/>
      <w:lvlJc w:val="left"/>
      <w:pPr>
        <w:ind w:left="2797" w:hanging="360"/>
      </w:pPr>
    </w:lvl>
    <w:lvl w:ilvl="4" w:tplc="04240019" w:tentative="1">
      <w:start w:val="1"/>
      <w:numFmt w:val="lowerLetter"/>
      <w:lvlText w:val="%5."/>
      <w:lvlJc w:val="left"/>
      <w:pPr>
        <w:ind w:left="3517" w:hanging="360"/>
      </w:pPr>
    </w:lvl>
    <w:lvl w:ilvl="5" w:tplc="0424001B" w:tentative="1">
      <w:start w:val="1"/>
      <w:numFmt w:val="lowerRoman"/>
      <w:lvlText w:val="%6."/>
      <w:lvlJc w:val="right"/>
      <w:pPr>
        <w:ind w:left="4237" w:hanging="180"/>
      </w:pPr>
    </w:lvl>
    <w:lvl w:ilvl="6" w:tplc="0424000F" w:tentative="1">
      <w:start w:val="1"/>
      <w:numFmt w:val="decimal"/>
      <w:lvlText w:val="%7."/>
      <w:lvlJc w:val="left"/>
      <w:pPr>
        <w:ind w:left="4957" w:hanging="360"/>
      </w:pPr>
    </w:lvl>
    <w:lvl w:ilvl="7" w:tplc="04240019" w:tentative="1">
      <w:start w:val="1"/>
      <w:numFmt w:val="lowerLetter"/>
      <w:lvlText w:val="%8."/>
      <w:lvlJc w:val="left"/>
      <w:pPr>
        <w:ind w:left="5677" w:hanging="360"/>
      </w:pPr>
    </w:lvl>
    <w:lvl w:ilvl="8" w:tplc="0424001B" w:tentative="1">
      <w:start w:val="1"/>
      <w:numFmt w:val="lowerRoman"/>
      <w:lvlText w:val="%9."/>
      <w:lvlJc w:val="right"/>
      <w:pPr>
        <w:ind w:left="6397" w:hanging="180"/>
      </w:pPr>
    </w:lvl>
  </w:abstractNum>
  <w:abstractNum w:abstractNumId="23" w15:restartNumberingAfterBreak="0">
    <w:nsid w:val="3A371FB3"/>
    <w:multiLevelType w:val="hybridMultilevel"/>
    <w:tmpl w:val="7EE6B680"/>
    <w:lvl w:ilvl="0" w:tplc="E620DD0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72EBF0">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B2ABD0">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900B68">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222290">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14BD54">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18787A">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301716">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32FAFA">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50F17C5"/>
    <w:multiLevelType w:val="hybridMultilevel"/>
    <w:tmpl w:val="5148942C"/>
    <w:lvl w:ilvl="0" w:tplc="C52011D8">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906FEE">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564F1C">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3AD648">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DCCF8A">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ACCC54">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F6240C8">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5D6C3D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C42D130">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6C00A26"/>
    <w:multiLevelType w:val="hybridMultilevel"/>
    <w:tmpl w:val="D11A4BAC"/>
    <w:lvl w:ilvl="0" w:tplc="61C42C0A">
      <w:start w:val="1"/>
      <w:numFmt w:val="decimal"/>
      <w:lvlText w:val="%1-"/>
      <w:lvlJc w:val="left"/>
      <w:pPr>
        <w:ind w:left="367" w:hanging="360"/>
      </w:pPr>
      <w:rPr>
        <w:rFonts w:hint="default"/>
      </w:rPr>
    </w:lvl>
    <w:lvl w:ilvl="1" w:tplc="04240019" w:tentative="1">
      <w:start w:val="1"/>
      <w:numFmt w:val="lowerLetter"/>
      <w:lvlText w:val="%2."/>
      <w:lvlJc w:val="left"/>
      <w:pPr>
        <w:ind w:left="1087" w:hanging="360"/>
      </w:pPr>
    </w:lvl>
    <w:lvl w:ilvl="2" w:tplc="0424001B" w:tentative="1">
      <w:start w:val="1"/>
      <w:numFmt w:val="lowerRoman"/>
      <w:lvlText w:val="%3."/>
      <w:lvlJc w:val="right"/>
      <w:pPr>
        <w:ind w:left="1807" w:hanging="180"/>
      </w:pPr>
    </w:lvl>
    <w:lvl w:ilvl="3" w:tplc="0424000F" w:tentative="1">
      <w:start w:val="1"/>
      <w:numFmt w:val="decimal"/>
      <w:lvlText w:val="%4."/>
      <w:lvlJc w:val="left"/>
      <w:pPr>
        <w:ind w:left="2527" w:hanging="360"/>
      </w:pPr>
    </w:lvl>
    <w:lvl w:ilvl="4" w:tplc="04240019" w:tentative="1">
      <w:start w:val="1"/>
      <w:numFmt w:val="lowerLetter"/>
      <w:lvlText w:val="%5."/>
      <w:lvlJc w:val="left"/>
      <w:pPr>
        <w:ind w:left="3247" w:hanging="360"/>
      </w:pPr>
    </w:lvl>
    <w:lvl w:ilvl="5" w:tplc="0424001B" w:tentative="1">
      <w:start w:val="1"/>
      <w:numFmt w:val="lowerRoman"/>
      <w:lvlText w:val="%6."/>
      <w:lvlJc w:val="right"/>
      <w:pPr>
        <w:ind w:left="3967" w:hanging="180"/>
      </w:pPr>
    </w:lvl>
    <w:lvl w:ilvl="6" w:tplc="0424000F" w:tentative="1">
      <w:start w:val="1"/>
      <w:numFmt w:val="decimal"/>
      <w:lvlText w:val="%7."/>
      <w:lvlJc w:val="left"/>
      <w:pPr>
        <w:ind w:left="4687" w:hanging="360"/>
      </w:pPr>
    </w:lvl>
    <w:lvl w:ilvl="7" w:tplc="04240019" w:tentative="1">
      <w:start w:val="1"/>
      <w:numFmt w:val="lowerLetter"/>
      <w:lvlText w:val="%8."/>
      <w:lvlJc w:val="left"/>
      <w:pPr>
        <w:ind w:left="5407" w:hanging="360"/>
      </w:pPr>
    </w:lvl>
    <w:lvl w:ilvl="8" w:tplc="0424001B" w:tentative="1">
      <w:start w:val="1"/>
      <w:numFmt w:val="lowerRoman"/>
      <w:lvlText w:val="%9."/>
      <w:lvlJc w:val="right"/>
      <w:pPr>
        <w:ind w:left="6127" w:hanging="180"/>
      </w:pPr>
    </w:lvl>
  </w:abstractNum>
  <w:abstractNum w:abstractNumId="26" w15:restartNumberingAfterBreak="0">
    <w:nsid w:val="46E05367"/>
    <w:multiLevelType w:val="hybridMultilevel"/>
    <w:tmpl w:val="C3228B92"/>
    <w:lvl w:ilvl="0" w:tplc="E3A4AAE6">
      <w:start w:val="1"/>
      <w:numFmt w:val="bullet"/>
      <w:lvlText w:val="-"/>
      <w:lvlJc w:val="left"/>
      <w:pPr>
        <w:ind w:left="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70E138">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8C0520">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564BF6A">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31ECE5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8C6538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E8EF1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C924E2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007C5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DAA3681"/>
    <w:multiLevelType w:val="hybridMultilevel"/>
    <w:tmpl w:val="4A68CC3E"/>
    <w:lvl w:ilvl="0" w:tplc="099E70DA">
      <w:start w:val="1"/>
      <w:numFmt w:val="bullet"/>
      <w:lvlText w:val="-"/>
      <w:lvlJc w:val="left"/>
      <w:pPr>
        <w:ind w:left="7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26FC38">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6C1184">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0C8772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6D4A102">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7AEF3EE">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FDC7EC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700292">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D29FF0">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EEF7B19"/>
    <w:multiLevelType w:val="hybridMultilevel"/>
    <w:tmpl w:val="8CF87584"/>
    <w:lvl w:ilvl="0" w:tplc="A2D8A2B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EE79E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020B7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8AD1E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C44B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8279A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0C971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28D1A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684DC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9E030D"/>
    <w:multiLevelType w:val="hybridMultilevel"/>
    <w:tmpl w:val="77FA35E2"/>
    <w:lvl w:ilvl="0" w:tplc="86981586">
      <w:start w:val="1"/>
      <w:numFmt w:val="bullet"/>
      <w:lvlText w:val="•"/>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869FD2">
      <w:start w:val="1"/>
      <w:numFmt w:val="bullet"/>
      <w:lvlText w:val="o"/>
      <w:lvlJc w:val="left"/>
      <w:pPr>
        <w:ind w:left="1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A0AAC9A">
      <w:start w:val="1"/>
      <w:numFmt w:val="bullet"/>
      <w:lvlText w:val="▪"/>
      <w:lvlJc w:val="left"/>
      <w:pPr>
        <w:ind w:left="20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ACC3BC2">
      <w:start w:val="1"/>
      <w:numFmt w:val="bullet"/>
      <w:lvlText w:val="•"/>
      <w:lvlJc w:val="left"/>
      <w:pPr>
        <w:ind w:left="2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5EAAD9E">
      <w:start w:val="1"/>
      <w:numFmt w:val="bullet"/>
      <w:lvlText w:val="o"/>
      <w:lvlJc w:val="left"/>
      <w:pPr>
        <w:ind w:left="3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1DCA4C0">
      <w:start w:val="1"/>
      <w:numFmt w:val="bullet"/>
      <w:lvlText w:val="▪"/>
      <w:lvlJc w:val="left"/>
      <w:pPr>
        <w:ind w:left="41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7CEE70C">
      <w:start w:val="1"/>
      <w:numFmt w:val="bullet"/>
      <w:lvlText w:val="•"/>
      <w:lvlJc w:val="left"/>
      <w:pPr>
        <w:ind w:left="4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54C2AC">
      <w:start w:val="1"/>
      <w:numFmt w:val="bullet"/>
      <w:lvlText w:val="o"/>
      <w:lvlJc w:val="left"/>
      <w:pPr>
        <w:ind w:left="56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CE03056">
      <w:start w:val="1"/>
      <w:numFmt w:val="bullet"/>
      <w:lvlText w:val="▪"/>
      <w:lvlJc w:val="left"/>
      <w:pPr>
        <w:ind w:left="63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79F38BF"/>
    <w:multiLevelType w:val="hybridMultilevel"/>
    <w:tmpl w:val="88A22AC4"/>
    <w:lvl w:ilvl="0" w:tplc="F6E65640">
      <w:start w:val="1"/>
      <w:numFmt w:val="lowerLetter"/>
      <w:lvlText w:val="%1."/>
      <w:lvlJc w:val="left"/>
      <w:pPr>
        <w:ind w:left="629" w:hanging="360"/>
      </w:pPr>
      <w:rPr>
        <w:rFonts w:hint="default"/>
      </w:rPr>
    </w:lvl>
    <w:lvl w:ilvl="1" w:tplc="04240019" w:tentative="1">
      <w:start w:val="1"/>
      <w:numFmt w:val="lowerLetter"/>
      <w:lvlText w:val="%2."/>
      <w:lvlJc w:val="left"/>
      <w:pPr>
        <w:ind w:left="1432" w:hanging="360"/>
      </w:pPr>
    </w:lvl>
    <w:lvl w:ilvl="2" w:tplc="0424001B" w:tentative="1">
      <w:start w:val="1"/>
      <w:numFmt w:val="lowerRoman"/>
      <w:lvlText w:val="%3."/>
      <w:lvlJc w:val="right"/>
      <w:pPr>
        <w:ind w:left="2152" w:hanging="180"/>
      </w:pPr>
    </w:lvl>
    <w:lvl w:ilvl="3" w:tplc="0424000F" w:tentative="1">
      <w:start w:val="1"/>
      <w:numFmt w:val="decimal"/>
      <w:lvlText w:val="%4."/>
      <w:lvlJc w:val="left"/>
      <w:pPr>
        <w:ind w:left="2872" w:hanging="360"/>
      </w:pPr>
    </w:lvl>
    <w:lvl w:ilvl="4" w:tplc="04240019" w:tentative="1">
      <w:start w:val="1"/>
      <w:numFmt w:val="lowerLetter"/>
      <w:lvlText w:val="%5."/>
      <w:lvlJc w:val="left"/>
      <w:pPr>
        <w:ind w:left="3592" w:hanging="360"/>
      </w:pPr>
    </w:lvl>
    <w:lvl w:ilvl="5" w:tplc="0424001B" w:tentative="1">
      <w:start w:val="1"/>
      <w:numFmt w:val="lowerRoman"/>
      <w:lvlText w:val="%6."/>
      <w:lvlJc w:val="right"/>
      <w:pPr>
        <w:ind w:left="4312" w:hanging="180"/>
      </w:pPr>
    </w:lvl>
    <w:lvl w:ilvl="6" w:tplc="0424000F" w:tentative="1">
      <w:start w:val="1"/>
      <w:numFmt w:val="decimal"/>
      <w:lvlText w:val="%7."/>
      <w:lvlJc w:val="left"/>
      <w:pPr>
        <w:ind w:left="5032" w:hanging="360"/>
      </w:pPr>
    </w:lvl>
    <w:lvl w:ilvl="7" w:tplc="04240019" w:tentative="1">
      <w:start w:val="1"/>
      <w:numFmt w:val="lowerLetter"/>
      <w:lvlText w:val="%8."/>
      <w:lvlJc w:val="left"/>
      <w:pPr>
        <w:ind w:left="5752" w:hanging="360"/>
      </w:pPr>
    </w:lvl>
    <w:lvl w:ilvl="8" w:tplc="0424001B" w:tentative="1">
      <w:start w:val="1"/>
      <w:numFmt w:val="lowerRoman"/>
      <w:lvlText w:val="%9."/>
      <w:lvlJc w:val="right"/>
      <w:pPr>
        <w:ind w:left="6472" w:hanging="180"/>
      </w:pPr>
    </w:lvl>
  </w:abstractNum>
  <w:abstractNum w:abstractNumId="31" w15:restartNumberingAfterBreak="0">
    <w:nsid w:val="62005B30"/>
    <w:multiLevelType w:val="multilevel"/>
    <w:tmpl w:val="10062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1C1F81"/>
    <w:multiLevelType w:val="hybridMultilevel"/>
    <w:tmpl w:val="77103C1E"/>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33" w15:restartNumberingAfterBreak="0">
    <w:nsid w:val="62CE55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FC1E21"/>
    <w:multiLevelType w:val="hybridMultilevel"/>
    <w:tmpl w:val="2B5E0380"/>
    <w:lvl w:ilvl="0" w:tplc="C59EB46C">
      <w:start w:val="1"/>
      <w:numFmt w:val="bullet"/>
      <w:lvlText w:val="-"/>
      <w:lvlJc w:val="left"/>
      <w:pPr>
        <w:ind w:left="360"/>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1" w:tplc="43B61E7C">
      <w:start w:val="1"/>
      <w:numFmt w:val="bullet"/>
      <w:lvlText w:val="o"/>
      <w:lvlJc w:val="left"/>
      <w:pPr>
        <w:ind w:left="115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2" w:tplc="EED4BCCA">
      <w:start w:val="1"/>
      <w:numFmt w:val="bullet"/>
      <w:lvlText w:val="▪"/>
      <w:lvlJc w:val="left"/>
      <w:pPr>
        <w:ind w:left="187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3" w:tplc="050C1F3A">
      <w:start w:val="1"/>
      <w:numFmt w:val="bullet"/>
      <w:lvlText w:val="•"/>
      <w:lvlJc w:val="left"/>
      <w:pPr>
        <w:ind w:left="259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4" w:tplc="425C58BC">
      <w:start w:val="1"/>
      <w:numFmt w:val="bullet"/>
      <w:lvlText w:val="o"/>
      <w:lvlJc w:val="left"/>
      <w:pPr>
        <w:ind w:left="331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5" w:tplc="9DDC6826">
      <w:start w:val="1"/>
      <w:numFmt w:val="bullet"/>
      <w:lvlText w:val="▪"/>
      <w:lvlJc w:val="left"/>
      <w:pPr>
        <w:ind w:left="403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6" w:tplc="CF9ABD94">
      <w:start w:val="1"/>
      <w:numFmt w:val="bullet"/>
      <w:lvlText w:val="•"/>
      <w:lvlJc w:val="left"/>
      <w:pPr>
        <w:ind w:left="475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7" w:tplc="7A0A62B0">
      <w:start w:val="1"/>
      <w:numFmt w:val="bullet"/>
      <w:lvlText w:val="o"/>
      <w:lvlJc w:val="left"/>
      <w:pPr>
        <w:ind w:left="547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lvl w:ilvl="8" w:tplc="73CCB97C">
      <w:start w:val="1"/>
      <w:numFmt w:val="bullet"/>
      <w:lvlText w:val="▪"/>
      <w:lvlJc w:val="left"/>
      <w:pPr>
        <w:ind w:left="6195"/>
      </w:pPr>
      <w:rPr>
        <w:rFonts w:ascii="Arial" w:eastAsia="Arial" w:hAnsi="Arial" w:cs="Arial"/>
        <w:b w:val="0"/>
        <w:i w:val="0"/>
        <w:strike w:val="0"/>
        <w:dstrike w:val="0"/>
        <w:color w:val="5B9BD5"/>
        <w:sz w:val="16"/>
        <w:szCs w:val="16"/>
        <w:u w:val="none" w:color="000000"/>
        <w:bdr w:val="none" w:sz="0" w:space="0" w:color="auto"/>
        <w:shd w:val="clear" w:color="auto" w:fill="auto"/>
        <w:vertAlign w:val="baseline"/>
      </w:rPr>
    </w:lvl>
  </w:abstractNum>
  <w:abstractNum w:abstractNumId="35" w15:restartNumberingAfterBreak="0">
    <w:nsid w:val="667C64C0"/>
    <w:multiLevelType w:val="hybridMultilevel"/>
    <w:tmpl w:val="BF1C4EE2"/>
    <w:lvl w:ilvl="0" w:tplc="B790A5BA">
      <w:start w:val="1"/>
      <w:numFmt w:val="bullet"/>
      <w:lvlText w:val="•"/>
      <w:lvlJc w:val="left"/>
      <w:pPr>
        <w:ind w:left="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1688D0A">
      <w:start w:val="1"/>
      <w:numFmt w:val="bullet"/>
      <w:lvlText w:val="o"/>
      <w:lvlJc w:val="left"/>
      <w:pPr>
        <w:ind w:left="1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FF6846E">
      <w:start w:val="1"/>
      <w:numFmt w:val="bullet"/>
      <w:lvlText w:val="▪"/>
      <w:lvlJc w:val="left"/>
      <w:pPr>
        <w:ind w:left="20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540DE6">
      <w:start w:val="1"/>
      <w:numFmt w:val="bullet"/>
      <w:lvlText w:val="•"/>
      <w:lvlJc w:val="left"/>
      <w:pPr>
        <w:ind w:left="2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E20F74E">
      <w:start w:val="1"/>
      <w:numFmt w:val="bullet"/>
      <w:lvlText w:val="o"/>
      <w:lvlJc w:val="left"/>
      <w:pPr>
        <w:ind w:left="3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0364026">
      <w:start w:val="1"/>
      <w:numFmt w:val="bullet"/>
      <w:lvlText w:val="▪"/>
      <w:lvlJc w:val="left"/>
      <w:pPr>
        <w:ind w:left="41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3F63388">
      <w:start w:val="1"/>
      <w:numFmt w:val="bullet"/>
      <w:lvlText w:val="•"/>
      <w:lvlJc w:val="left"/>
      <w:pPr>
        <w:ind w:left="4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CC54A4">
      <w:start w:val="1"/>
      <w:numFmt w:val="bullet"/>
      <w:lvlText w:val="o"/>
      <w:lvlJc w:val="left"/>
      <w:pPr>
        <w:ind w:left="56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4C603FA">
      <w:start w:val="1"/>
      <w:numFmt w:val="bullet"/>
      <w:lvlText w:val="▪"/>
      <w:lvlJc w:val="left"/>
      <w:pPr>
        <w:ind w:left="63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92D323C"/>
    <w:multiLevelType w:val="hybridMultilevel"/>
    <w:tmpl w:val="E326E932"/>
    <w:lvl w:ilvl="0" w:tplc="04240001">
      <w:start w:val="1"/>
      <w:numFmt w:val="bullet"/>
      <w:lvlText w:val=""/>
      <w:lvlJc w:val="left"/>
      <w:pPr>
        <w:ind w:left="712" w:hanging="360"/>
      </w:pPr>
      <w:rPr>
        <w:rFonts w:ascii="Symbol" w:hAnsi="Symbol" w:hint="default"/>
      </w:rPr>
    </w:lvl>
    <w:lvl w:ilvl="1" w:tplc="04240003" w:tentative="1">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37" w15:restartNumberingAfterBreak="0">
    <w:nsid w:val="6BE6226E"/>
    <w:multiLevelType w:val="hybridMultilevel"/>
    <w:tmpl w:val="2EFA960E"/>
    <w:lvl w:ilvl="0" w:tplc="12E6605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BCC07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5FC6A4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C010F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7EAFF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9701AB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B29FD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0C8B5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72EA6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E395ADE"/>
    <w:multiLevelType w:val="hybridMultilevel"/>
    <w:tmpl w:val="5D342A7A"/>
    <w:lvl w:ilvl="0" w:tplc="FE04A068">
      <w:start w:val="1"/>
      <w:numFmt w:val="bullet"/>
      <w:lvlText w:val="•"/>
      <w:lvlJc w:val="left"/>
      <w:pPr>
        <w:ind w:left="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E5A3C60">
      <w:start w:val="1"/>
      <w:numFmt w:val="bullet"/>
      <w:lvlText w:val="o"/>
      <w:lvlJc w:val="left"/>
      <w:pPr>
        <w:ind w:left="1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230CC66">
      <w:start w:val="1"/>
      <w:numFmt w:val="bullet"/>
      <w:lvlText w:val="▪"/>
      <w:lvlJc w:val="left"/>
      <w:pPr>
        <w:ind w:left="20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D001D3C">
      <w:start w:val="1"/>
      <w:numFmt w:val="bullet"/>
      <w:lvlText w:val="•"/>
      <w:lvlJc w:val="left"/>
      <w:pPr>
        <w:ind w:left="2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960E852">
      <w:start w:val="1"/>
      <w:numFmt w:val="bullet"/>
      <w:lvlText w:val="o"/>
      <w:lvlJc w:val="left"/>
      <w:pPr>
        <w:ind w:left="3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00C9D46">
      <w:start w:val="1"/>
      <w:numFmt w:val="bullet"/>
      <w:lvlText w:val="▪"/>
      <w:lvlJc w:val="left"/>
      <w:pPr>
        <w:ind w:left="41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7183320">
      <w:start w:val="1"/>
      <w:numFmt w:val="bullet"/>
      <w:lvlText w:val="•"/>
      <w:lvlJc w:val="left"/>
      <w:pPr>
        <w:ind w:left="4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08881C">
      <w:start w:val="1"/>
      <w:numFmt w:val="bullet"/>
      <w:lvlText w:val="o"/>
      <w:lvlJc w:val="left"/>
      <w:pPr>
        <w:ind w:left="56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C481212">
      <w:start w:val="1"/>
      <w:numFmt w:val="bullet"/>
      <w:lvlText w:val="▪"/>
      <w:lvlJc w:val="left"/>
      <w:pPr>
        <w:ind w:left="63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25B4B5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D3B72"/>
    <w:multiLevelType w:val="hybridMultilevel"/>
    <w:tmpl w:val="8AECFA4C"/>
    <w:lvl w:ilvl="0" w:tplc="E3DC35DE">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0AC0E2E">
      <w:start w:val="1"/>
      <w:numFmt w:val="decimal"/>
      <w:lvlText w:val="%2."/>
      <w:lvlJc w:val="left"/>
      <w:pPr>
        <w:ind w:left="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5CCD6E4">
      <w:start w:val="1"/>
      <w:numFmt w:val="lowerRoman"/>
      <w:lvlText w:val="%3"/>
      <w:lvlJc w:val="left"/>
      <w:pPr>
        <w:ind w:left="1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F430B4">
      <w:start w:val="1"/>
      <w:numFmt w:val="decimal"/>
      <w:lvlText w:val="%4"/>
      <w:lvlJc w:val="left"/>
      <w:pPr>
        <w:ind w:left="21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FE1380">
      <w:start w:val="1"/>
      <w:numFmt w:val="lowerLetter"/>
      <w:lvlText w:val="%5"/>
      <w:lvlJc w:val="left"/>
      <w:pPr>
        <w:ind w:left="2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DC0E1E8">
      <w:start w:val="1"/>
      <w:numFmt w:val="lowerRoman"/>
      <w:lvlText w:val="%6"/>
      <w:lvlJc w:val="left"/>
      <w:pPr>
        <w:ind w:left="35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EA45DC6">
      <w:start w:val="1"/>
      <w:numFmt w:val="decimal"/>
      <w:lvlText w:val="%7"/>
      <w:lvlJc w:val="left"/>
      <w:pPr>
        <w:ind w:left="4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6EABC0">
      <w:start w:val="1"/>
      <w:numFmt w:val="lowerLetter"/>
      <w:lvlText w:val="%8"/>
      <w:lvlJc w:val="left"/>
      <w:pPr>
        <w:ind w:left="5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0FE7F84">
      <w:start w:val="1"/>
      <w:numFmt w:val="lowerRoman"/>
      <w:lvlText w:val="%9"/>
      <w:lvlJc w:val="left"/>
      <w:pPr>
        <w:ind w:left="5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6F14001"/>
    <w:multiLevelType w:val="hybridMultilevel"/>
    <w:tmpl w:val="6AEC5E7E"/>
    <w:lvl w:ilvl="0" w:tplc="7C88F5BC">
      <w:start w:val="1"/>
      <w:numFmt w:val="bullet"/>
      <w:lvlText w:val="-"/>
      <w:lvlJc w:val="left"/>
      <w:pPr>
        <w:ind w:left="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76E402">
      <w:start w:val="1"/>
      <w:numFmt w:val="bullet"/>
      <w:lvlText w:val="o"/>
      <w:lvlJc w:val="left"/>
      <w:pPr>
        <w:ind w:left="1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D52B590">
      <w:start w:val="1"/>
      <w:numFmt w:val="bullet"/>
      <w:lvlText w:val="▪"/>
      <w:lvlJc w:val="left"/>
      <w:pPr>
        <w:ind w:left="19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ABADD72">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784C3A">
      <w:start w:val="1"/>
      <w:numFmt w:val="bullet"/>
      <w:lvlText w:val="o"/>
      <w:lvlJc w:val="left"/>
      <w:pPr>
        <w:ind w:left="3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3EE4C40">
      <w:start w:val="1"/>
      <w:numFmt w:val="bullet"/>
      <w:lvlText w:val="▪"/>
      <w:lvlJc w:val="left"/>
      <w:pPr>
        <w:ind w:left="41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F3C3CE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7C0F30">
      <w:start w:val="1"/>
      <w:numFmt w:val="bullet"/>
      <w:lvlText w:val="o"/>
      <w:lvlJc w:val="left"/>
      <w:pPr>
        <w:ind w:left="55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EE266A">
      <w:start w:val="1"/>
      <w:numFmt w:val="bullet"/>
      <w:lvlText w:val="▪"/>
      <w:lvlJc w:val="left"/>
      <w:pPr>
        <w:ind w:left="62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777D4BC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564430"/>
    <w:multiLevelType w:val="hybridMultilevel"/>
    <w:tmpl w:val="728E310C"/>
    <w:lvl w:ilvl="0" w:tplc="F16A0F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F6DB9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3CD13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A27DF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850E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90D21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D4A55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F622C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DC33D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FD60BF4"/>
    <w:multiLevelType w:val="hybridMultilevel"/>
    <w:tmpl w:val="87622536"/>
    <w:lvl w:ilvl="0" w:tplc="FCFA92E4">
      <w:start w:val="4"/>
      <w:numFmt w:val="decimal"/>
      <w:lvlText w:val="%1."/>
      <w:lvlJc w:val="left"/>
      <w:pPr>
        <w:ind w:left="7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B6E5452">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E4438F2">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FBA8D8C">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908C0A4">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8D0F5F2">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0AA4FBC">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54CC17E">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FFCFBF2">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1988051083">
    <w:abstractNumId w:val="29"/>
  </w:num>
  <w:num w:numId="2" w16cid:durableId="994449981">
    <w:abstractNumId w:val="20"/>
  </w:num>
  <w:num w:numId="3" w16cid:durableId="648485457">
    <w:abstractNumId w:val="35"/>
  </w:num>
  <w:num w:numId="4" w16cid:durableId="723916865">
    <w:abstractNumId w:val="38"/>
  </w:num>
  <w:num w:numId="5" w16cid:durableId="786239215">
    <w:abstractNumId w:val="21"/>
  </w:num>
  <w:num w:numId="6" w16cid:durableId="1325623280">
    <w:abstractNumId w:val="34"/>
  </w:num>
  <w:num w:numId="7" w16cid:durableId="340787274">
    <w:abstractNumId w:val="9"/>
  </w:num>
  <w:num w:numId="8" w16cid:durableId="293340449">
    <w:abstractNumId w:val="8"/>
  </w:num>
  <w:num w:numId="9" w16cid:durableId="1995715880">
    <w:abstractNumId w:val="37"/>
  </w:num>
  <w:num w:numId="10" w16cid:durableId="1922130889">
    <w:abstractNumId w:val="16"/>
  </w:num>
  <w:num w:numId="11" w16cid:durableId="8803754">
    <w:abstractNumId w:val="6"/>
  </w:num>
  <w:num w:numId="12" w16cid:durableId="1456946132">
    <w:abstractNumId w:val="4"/>
  </w:num>
  <w:num w:numId="13" w16cid:durableId="890119821">
    <w:abstractNumId w:val="26"/>
  </w:num>
  <w:num w:numId="14" w16cid:durableId="124740240">
    <w:abstractNumId w:val="44"/>
  </w:num>
  <w:num w:numId="15" w16cid:durableId="310405216">
    <w:abstractNumId w:val="10"/>
  </w:num>
  <w:num w:numId="16" w16cid:durableId="1176113105">
    <w:abstractNumId w:val="27"/>
  </w:num>
  <w:num w:numId="17" w16cid:durableId="1058750838">
    <w:abstractNumId w:val="11"/>
  </w:num>
  <w:num w:numId="18" w16cid:durableId="1674602371">
    <w:abstractNumId w:val="1"/>
  </w:num>
  <w:num w:numId="19" w16cid:durableId="2081294577">
    <w:abstractNumId w:val="28"/>
  </w:num>
  <w:num w:numId="20" w16cid:durableId="608590089">
    <w:abstractNumId w:val="40"/>
  </w:num>
  <w:num w:numId="21" w16cid:durableId="274485643">
    <w:abstractNumId w:val="12"/>
  </w:num>
  <w:num w:numId="22" w16cid:durableId="1763337827">
    <w:abstractNumId w:val="19"/>
  </w:num>
  <w:num w:numId="23" w16cid:durableId="852455922">
    <w:abstractNumId w:val="23"/>
  </w:num>
  <w:num w:numId="24" w16cid:durableId="9379171">
    <w:abstractNumId w:val="13"/>
  </w:num>
  <w:num w:numId="25" w16cid:durableId="1177773325">
    <w:abstractNumId w:val="7"/>
  </w:num>
  <w:num w:numId="26" w16cid:durableId="592275947">
    <w:abstractNumId w:val="24"/>
  </w:num>
  <w:num w:numId="27" w16cid:durableId="2119836351">
    <w:abstractNumId w:val="41"/>
  </w:num>
  <w:num w:numId="28" w16cid:durableId="812719664">
    <w:abstractNumId w:val="43"/>
  </w:num>
  <w:num w:numId="29" w16cid:durableId="586157175">
    <w:abstractNumId w:val="36"/>
  </w:num>
  <w:num w:numId="30" w16cid:durableId="855390804">
    <w:abstractNumId w:val="32"/>
  </w:num>
  <w:num w:numId="31" w16cid:durableId="938560957">
    <w:abstractNumId w:val="18"/>
  </w:num>
  <w:num w:numId="32" w16cid:durableId="496120255">
    <w:abstractNumId w:val="25"/>
  </w:num>
  <w:num w:numId="33" w16cid:durableId="1424258406">
    <w:abstractNumId w:val="5"/>
  </w:num>
  <w:num w:numId="34" w16cid:durableId="876237052">
    <w:abstractNumId w:val="17"/>
  </w:num>
  <w:num w:numId="35" w16cid:durableId="1077825060">
    <w:abstractNumId w:val="22"/>
  </w:num>
  <w:num w:numId="36" w16cid:durableId="1389911448">
    <w:abstractNumId w:val="30"/>
  </w:num>
  <w:num w:numId="37" w16cid:durableId="1255550906">
    <w:abstractNumId w:val="15"/>
  </w:num>
  <w:num w:numId="38" w16cid:durableId="97483643">
    <w:abstractNumId w:val="33"/>
  </w:num>
  <w:num w:numId="39" w16cid:durableId="942878555">
    <w:abstractNumId w:val="3"/>
  </w:num>
  <w:num w:numId="40" w16cid:durableId="781151799">
    <w:abstractNumId w:val="39"/>
  </w:num>
  <w:num w:numId="41" w16cid:durableId="528104257">
    <w:abstractNumId w:val="31"/>
  </w:num>
  <w:num w:numId="42" w16cid:durableId="1108812841">
    <w:abstractNumId w:val="0"/>
  </w:num>
  <w:num w:numId="43" w16cid:durableId="867909025">
    <w:abstractNumId w:val="42"/>
  </w:num>
  <w:num w:numId="44" w16cid:durableId="1005860984">
    <w:abstractNumId w:val="2"/>
  </w:num>
  <w:num w:numId="45" w16cid:durableId="958342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20"/>
    <w:rsid w:val="00005971"/>
    <w:rsid w:val="0001052D"/>
    <w:rsid w:val="00012E87"/>
    <w:rsid w:val="00016CB0"/>
    <w:rsid w:val="000220D2"/>
    <w:rsid w:val="00022D9F"/>
    <w:rsid w:val="00023D62"/>
    <w:rsid w:val="0002452C"/>
    <w:rsid w:val="00026D9F"/>
    <w:rsid w:val="00030760"/>
    <w:rsid w:val="0003096E"/>
    <w:rsid w:val="00030D68"/>
    <w:rsid w:val="00035848"/>
    <w:rsid w:val="000407CD"/>
    <w:rsid w:val="00041B26"/>
    <w:rsid w:val="00044575"/>
    <w:rsid w:val="00045A56"/>
    <w:rsid w:val="0004638A"/>
    <w:rsid w:val="00052E28"/>
    <w:rsid w:val="00053328"/>
    <w:rsid w:val="00060811"/>
    <w:rsid w:val="00060927"/>
    <w:rsid w:val="00061506"/>
    <w:rsid w:val="00061DC9"/>
    <w:rsid w:val="00062BB8"/>
    <w:rsid w:val="00067682"/>
    <w:rsid w:val="00067B4F"/>
    <w:rsid w:val="00072155"/>
    <w:rsid w:val="00074213"/>
    <w:rsid w:val="00076108"/>
    <w:rsid w:val="00076B04"/>
    <w:rsid w:val="000819F4"/>
    <w:rsid w:val="00082417"/>
    <w:rsid w:val="00084D9D"/>
    <w:rsid w:val="00091923"/>
    <w:rsid w:val="000933F2"/>
    <w:rsid w:val="00096B30"/>
    <w:rsid w:val="000A039E"/>
    <w:rsid w:val="000A5199"/>
    <w:rsid w:val="000A58B8"/>
    <w:rsid w:val="000A6BE4"/>
    <w:rsid w:val="000A6E76"/>
    <w:rsid w:val="000B23B9"/>
    <w:rsid w:val="000B5FE8"/>
    <w:rsid w:val="000B7A39"/>
    <w:rsid w:val="000C5FA1"/>
    <w:rsid w:val="000D0AFB"/>
    <w:rsid w:val="000D1075"/>
    <w:rsid w:val="000D15E5"/>
    <w:rsid w:val="000D2402"/>
    <w:rsid w:val="000D3F3B"/>
    <w:rsid w:val="000D641F"/>
    <w:rsid w:val="000D6EA7"/>
    <w:rsid w:val="000E1E05"/>
    <w:rsid w:val="000E64F3"/>
    <w:rsid w:val="000F0615"/>
    <w:rsid w:val="000F1FEB"/>
    <w:rsid w:val="00101D4A"/>
    <w:rsid w:val="00103681"/>
    <w:rsid w:val="0011362E"/>
    <w:rsid w:val="00113C4D"/>
    <w:rsid w:val="00124260"/>
    <w:rsid w:val="0012647A"/>
    <w:rsid w:val="00132E04"/>
    <w:rsid w:val="00134A3C"/>
    <w:rsid w:val="00134AAE"/>
    <w:rsid w:val="001350D2"/>
    <w:rsid w:val="00141A02"/>
    <w:rsid w:val="001460AD"/>
    <w:rsid w:val="00152510"/>
    <w:rsid w:val="00156024"/>
    <w:rsid w:val="00165E9C"/>
    <w:rsid w:val="00174649"/>
    <w:rsid w:val="0017796D"/>
    <w:rsid w:val="00180996"/>
    <w:rsid w:val="00180A6F"/>
    <w:rsid w:val="001861A3"/>
    <w:rsid w:val="00191DC5"/>
    <w:rsid w:val="0019545D"/>
    <w:rsid w:val="00196512"/>
    <w:rsid w:val="00197C72"/>
    <w:rsid w:val="001A24DB"/>
    <w:rsid w:val="001A2CD4"/>
    <w:rsid w:val="001A67B8"/>
    <w:rsid w:val="001A6D7B"/>
    <w:rsid w:val="001A78F1"/>
    <w:rsid w:val="001B0754"/>
    <w:rsid w:val="001B51E5"/>
    <w:rsid w:val="001B555D"/>
    <w:rsid w:val="001B6119"/>
    <w:rsid w:val="001D0E53"/>
    <w:rsid w:val="001D4127"/>
    <w:rsid w:val="001D7ECE"/>
    <w:rsid w:val="001E310C"/>
    <w:rsid w:val="001E5141"/>
    <w:rsid w:val="001F630C"/>
    <w:rsid w:val="00201BE9"/>
    <w:rsid w:val="00202D2F"/>
    <w:rsid w:val="002100FF"/>
    <w:rsid w:val="002132B1"/>
    <w:rsid w:val="00214C34"/>
    <w:rsid w:val="00215DF1"/>
    <w:rsid w:val="002170E3"/>
    <w:rsid w:val="00217A63"/>
    <w:rsid w:val="00222168"/>
    <w:rsid w:val="00230914"/>
    <w:rsid w:val="002345C8"/>
    <w:rsid w:val="0023474B"/>
    <w:rsid w:val="00240BF2"/>
    <w:rsid w:val="00240F59"/>
    <w:rsid w:val="00244D0C"/>
    <w:rsid w:val="00247119"/>
    <w:rsid w:val="0025132C"/>
    <w:rsid w:val="00261389"/>
    <w:rsid w:val="00263490"/>
    <w:rsid w:val="00263DD1"/>
    <w:rsid w:val="002672C7"/>
    <w:rsid w:val="00270DB5"/>
    <w:rsid w:val="00275171"/>
    <w:rsid w:val="00276292"/>
    <w:rsid w:val="00281B4B"/>
    <w:rsid w:val="00285C5F"/>
    <w:rsid w:val="00287B11"/>
    <w:rsid w:val="00287B7E"/>
    <w:rsid w:val="002B1B8A"/>
    <w:rsid w:val="002C34F0"/>
    <w:rsid w:val="002C4C16"/>
    <w:rsid w:val="002C68E5"/>
    <w:rsid w:val="002C7009"/>
    <w:rsid w:val="002D668F"/>
    <w:rsid w:val="002D6A2C"/>
    <w:rsid w:val="002E2E7D"/>
    <w:rsid w:val="002E39B1"/>
    <w:rsid w:val="002F15B1"/>
    <w:rsid w:val="002F1D6B"/>
    <w:rsid w:val="002F3606"/>
    <w:rsid w:val="002F5CCF"/>
    <w:rsid w:val="00301343"/>
    <w:rsid w:val="00303964"/>
    <w:rsid w:val="0030443A"/>
    <w:rsid w:val="0031125F"/>
    <w:rsid w:val="00312D57"/>
    <w:rsid w:val="00313317"/>
    <w:rsid w:val="00316352"/>
    <w:rsid w:val="00324D5E"/>
    <w:rsid w:val="00325BD4"/>
    <w:rsid w:val="00325CE5"/>
    <w:rsid w:val="003278FB"/>
    <w:rsid w:val="00331874"/>
    <w:rsid w:val="003322BF"/>
    <w:rsid w:val="00334DF0"/>
    <w:rsid w:val="00336EDF"/>
    <w:rsid w:val="003375A6"/>
    <w:rsid w:val="00341F78"/>
    <w:rsid w:val="00344878"/>
    <w:rsid w:val="00345886"/>
    <w:rsid w:val="00351204"/>
    <w:rsid w:val="00354564"/>
    <w:rsid w:val="00370420"/>
    <w:rsid w:val="003728C7"/>
    <w:rsid w:val="00376100"/>
    <w:rsid w:val="00380476"/>
    <w:rsid w:val="00381137"/>
    <w:rsid w:val="00383409"/>
    <w:rsid w:val="003855C7"/>
    <w:rsid w:val="00385907"/>
    <w:rsid w:val="003911B2"/>
    <w:rsid w:val="00391CC4"/>
    <w:rsid w:val="0039298B"/>
    <w:rsid w:val="00393BD9"/>
    <w:rsid w:val="00394B15"/>
    <w:rsid w:val="00394CA0"/>
    <w:rsid w:val="0039774F"/>
    <w:rsid w:val="003A1CC1"/>
    <w:rsid w:val="003A678E"/>
    <w:rsid w:val="003A6A1A"/>
    <w:rsid w:val="003A7D50"/>
    <w:rsid w:val="003B04EB"/>
    <w:rsid w:val="003B1272"/>
    <w:rsid w:val="003B34D8"/>
    <w:rsid w:val="003B37A2"/>
    <w:rsid w:val="003B3B15"/>
    <w:rsid w:val="003B3CE7"/>
    <w:rsid w:val="003B44BE"/>
    <w:rsid w:val="003B4ACA"/>
    <w:rsid w:val="003C0EF0"/>
    <w:rsid w:val="003C612E"/>
    <w:rsid w:val="003D1B37"/>
    <w:rsid w:val="003D4497"/>
    <w:rsid w:val="003D700B"/>
    <w:rsid w:val="003E29F5"/>
    <w:rsid w:val="003E2B08"/>
    <w:rsid w:val="003F14AE"/>
    <w:rsid w:val="003F4321"/>
    <w:rsid w:val="003F4AE7"/>
    <w:rsid w:val="00404141"/>
    <w:rsid w:val="00412DFA"/>
    <w:rsid w:val="004240D1"/>
    <w:rsid w:val="00425274"/>
    <w:rsid w:val="0042670A"/>
    <w:rsid w:val="00432385"/>
    <w:rsid w:val="004346E1"/>
    <w:rsid w:val="004403CA"/>
    <w:rsid w:val="004473E3"/>
    <w:rsid w:val="00451DDE"/>
    <w:rsid w:val="00454465"/>
    <w:rsid w:val="00456408"/>
    <w:rsid w:val="00457851"/>
    <w:rsid w:val="00460703"/>
    <w:rsid w:val="00464CB0"/>
    <w:rsid w:val="00467077"/>
    <w:rsid w:val="004704E0"/>
    <w:rsid w:val="0047172D"/>
    <w:rsid w:val="00475421"/>
    <w:rsid w:val="00477A4E"/>
    <w:rsid w:val="00481A84"/>
    <w:rsid w:val="00482D71"/>
    <w:rsid w:val="00484A44"/>
    <w:rsid w:val="004922B3"/>
    <w:rsid w:val="0049405D"/>
    <w:rsid w:val="0049567D"/>
    <w:rsid w:val="00497541"/>
    <w:rsid w:val="004A0FDD"/>
    <w:rsid w:val="004A23F7"/>
    <w:rsid w:val="004B302A"/>
    <w:rsid w:val="004B6993"/>
    <w:rsid w:val="004B6DDD"/>
    <w:rsid w:val="004B7390"/>
    <w:rsid w:val="004B7AF6"/>
    <w:rsid w:val="004C39B1"/>
    <w:rsid w:val="004C4BF1"/>
    <w:rsid w:val="004C4D4C"/>
    <w:rsid w:val="004D4E75"/>
    <w:rsid w:val="004D7AD2"/>
    <w:rsid w:val="004E0420"/>
    <w:rsid w:val="004E25E7"/>
    <w:rsid w:val="004E26FF"/>
    <w:rsid w:val="004E52DD"/>
    <w:rsid w:val="004E7BE9"/>
    <w:rsid w:val="004F53C3"/>
    <w:rsid w:val="004F7D12"/>
    <w:rsid w:val="00500204"/>
    <w:rsid w:val="00501D81"/>
    <w:rsid w:val="005118E0"/>
    <w:rsid w:val="00511E94"/>
    <w:rsid w:val="00512620"/>
    <w:rsid w:val="00514998"/>
    <w:rsid w:val="0051507F"/>
    <w:rsid w:val="00520676"/>
    <w:rsid w:val="00521802"/>
    <w:rsid w:val="00521F01"/>
    <w:rsid w:val="0052323B"/>
    <w:rsid w:val="0052361A"/>
    <w:rsid w:val="00524674"/>
    <w:rsid w:val="00526F73"/>
    <w:rsid w:val="00530CE0"/>
    <w:rsid w:val="00532920"/>
    <w:rsid w:val="00534EF7"/>
    <w:rsid w:val="005372AF"/>
    <w:rsid w:val="005410DE"/>
    <w:rsid w:val="00544CF3"/>
    <w:rsid w:val="005468BA"/>
    <w:rsid w:val="0055609B"/>
    <w:rsid w:val="00560EE2"/>
    <w:rsid w:val="00563E51"/>
    <w:rsid w:val="00564FBF"/>
    <w:rsid w:val="00572DEE"/>
    <w:rsid w:val="0057323E"/>
    <w:rsid w:val="005734FA"/>
    <w:rsid w:val="0057545D"/>
    <w:rsid w:val="00580435"/>
    <w:rsid w:val="0058203E"/>
    <w:rsid w:val="005856F3"/>
    <w:rsid w:val="00592206"/>
    <w:rsid w:val="005954B3"/>
    <w:rsid w:val="0059658B"/>
    <w:rsid w:val="005A2E78"/>
    <w:rsid w:val="005A437B"/>
    <w:rsid w:val="005A4940"/>
    <w:rsid w:val="005A65B1"/>
    <w:rsid w:val="005B06D4"/>
    <w:rsid w:val="005B1A20"/>
    <w:rsid w:val="005B3448"/>
    <w:rsid w:val="005B7063"/>
    <w:rsid w:val="005B706C"/>
    <w:rsid w:val="005C032B"/>
    <w:rsid w:val="005C1C94"/>
    <w:rsid w:val="005C32A3"/>
    <w:rsid w:val="005C47C2"/>
    <w:rsid w:val="005D0DD4"/>
    <w:rsid w:val="005D18B9"/>
    <w:rsid w:val="005D2423"/>
    <w:rsid w:val="005D4D83"/>
    <w:rsid w:val="005D514F"/>
    <w:rsid w:val="005D6036"/>
    <w:rsid w:val="005E0D55"/>
    <w:rsid w:val="005E0EB7"/>
    <w:rsid w:val="005E2CA4"/>
    <w:rsid w:val="005F3827"/>
    <w:rsid w:val="005F546B"/>
    <w:rsid w:val="006017EA"/>
    <w:rsid w:val="00605977"/>
    <w:rsid w:val="00610C34"/>
    <w:rsid w:val="00610DA8"/>
    <w:rsid w:val="00612023"/>
    <w:rsid w:val="0062489D"/>
    <w:rsid w:val="00625AD5"/>
    <w:rsid w:val="00626DE7"/>
    <w:rsid w:val="00630284"/>
    <w:rsid w:val="006305A5"/>
    <w:rsid w:val="00631496"/>
    <w:rsid w:val="00631AF6"/>
    <w:rsid w:val="00634396"/>
    <w:rsid w:val="006405C6"/>
    <w:rsid w:val="00640D63"/>
    <w:rsid w:val="00641448"/>
    <w:rsid w:val="0064251F"/>
    <w:rsid w:val="00644BF3"/>
    <w:rsid w:val="00644C34"/>
    <w:rsid w:val="00654F92"/>
    <w:rsid w:val="00655FA2"/>
    <w:rsid w:val="00656F5D"/>
    <w:rsid w:val="00657B80"/>
    <w:rsid w:val="00660F59"/>
    <w:rsid w:val="00662CC7"/>
    <w:rsid w:val="00667305"/>
    <w:rsid w:val="00667885"/>
    <w:rsid w:val="0067287A"/>
    <w:rsid w:val="00672F7E"/>
    <w:rsid w:val="00674971"/>
    <w:rsid w:val="00674F60"/>
    <w:rsid w:val="0067540A"/>
    <w:rsid w:val="0067579F"/>
    <w:rsid w:val="006757BE"/>
    <w:rsid w:val="00680F19"/>
    <w:rsid w:val="006826B6"/>
    <w:rsid w:val="0068EFF6"/>
    <w:rsid w:val="006939B3"/>
    <w:rsid w:val="006954F3"/>
    <w:rsid w:val="006956AB"/>
    <w:rsid w:val="006A1F6C"/>
    <w:rsid w:val="006A3DC8"/>
    <w:rsid w:val="006A4096"/>
    <w:rsid w:val="006A707A"/>
    <w:rsid w:val="006B07FA"/>
    <w:rsid w:val="006B10A0"/>
    <w:rsid w:val="006B3CA7"/>
    <w:rsid w:val="006B4DE3"/>
    <w:rsid w:val="006B7077"/>
    <w:rsid w:val="006C1348"/>
    <w:rsid w:val="006C432F"/>
    <w:rsid w:val="006C557D"/>
    <w:rsid w:val="006C701B"/>
    <w:rsid w:val="006D18FA"/>
    <w:rsid w:val="006D2303"/>
    <w:rsid w:val="006D4AC3"/>
    <w:rsid w:val="006D69B0"/>
    <w:rsid w:val="006E1731"/>
    <w:rsid w:val="006E2A4F"/>
    <w:rsid w:val="006E2F16"/>
    <w:rsid w:val="006E4499"/>
    <w:rsid w:val="006E6209"/>
    <w:rsid w:val="006F10AD"/>
    <w:rsid w:val="00701A4D"/>
    <w:rsid w:val="00701D2C"/>
    <w:rsid w:val="007025F1"/>
    <w:rsid w:val="007032AB"/>
    <w:rsid w:val="00703D91"/>
    <w:rsid w:val="0070473F"/>
    <w:rsid w:val="007079B2"/>
    <w:rsid w:val="00712A82"/>
    <w:rsid w:val="00712D15"/>
    <w:rsid w:val="0071399A"/>
    <w:rsid w:val="007153C5"/>
    <w:rsid w:val="00720F98"/>
    <w:rsid w:val="007255D9"/>
    <w:rsid w:val="007315DD"/>
    <w:rsid w:val="00732F19"/>
    <w:rsid w:val="007370E9"/>
    <w:rsid w:val="007418FA"/>
    <w:rsid w:val="00741C06"/>
    <w:rsid w:val="007474D3"/>
    <w:rsid w:val="00772048"/>
    <w:rsid w:val="0077226C"/>
    <w:rsid w:val="007723F1"/>
    <w:rsid w:val="007727DF"/>
    <w:rsid w:val="0077468E"/>
    <w:rsid w:val="0077546C"/>
    <w:rsid w:val="00780B4F"/>
    <w:rsid w:val="00784AA0"/>
    <w:rsid w:val="00785A0E"/>
    <w:rsid w:val="00792E83"/>
    <w:rsid w:val="00794BBB"/>
    <w:rsid w:val="00795BE1"/>
    <w:rsid w:val="007A2656"/>
    <w:rsid w:val="007A581F"/>
    <w:rsid w:val="007A75C4"/>
    <w:rsid w:val="007A7C8D"/>
    <w:rsid w:val="007B1C58"/>
    <w:rsid w:val="007B3559"/>
    <w:rsid w:val="007C3152"/>
    <w:rsid w:val="007C350E"/>
    <w:rsid w:val="007D0F51"/>
    <w:rsid w:val="007E58FC"/>
    <w:rsid w:val="007F10A4"/>
    <w:rsid w:val="007F51B8"/>
    <w:rsid w:val="007F5362"/>
    <w:rsid w:val="00800F7D"/>
    <w:rsid w:val="00813384"/>
    <w:rsid w:val="00813473"/>
    <w:rsid w:val="008179B4"/>
    <w:rsid w:val="00822B48"/>
    <w:rsid w:val="00822C5F"/>
    <w:rsid w:val="00823CD6"/>
    <w:rsid w:val="00826DEC"/>
    <w:rsid w:val="00831D26"/>
    <w:rsid w:val="00834DE1"/>
    <w:rsid w:val="0083532D"/>
    <w:rsid w:val="00841B4E"/>
    <w:rsid w:val="00843F61"/>
    <w:rsid w:val="00850F6B"/>
    <w:rsid w:val="00854ADD"/>
    <w:rsid w:val="00861320"/>
    <w:rsid w:val="00864D67"/>
    <w:rsid w:val="0086679A"/>
    <w:rsid w:val="008717C5"/>
    <w:rsid w:val="008729A5"/>
    <w:rsid w:val="008729EC"/>
    <w:rsid w:val="008735A0"/>
    <w:rsid w:val="008812FD"/>
    <w:rsid w:val="0088266B"/>
    <w:rsid w:val="0088521F"/>
    <w:rsid w:val="008862BE"/>
    <w:rsid w:val="0088690C"/>
    <w:rsid w:val="00887056"/>
    <w:rsid w:val="008907F4"/>
    <w:rsid w:val="00892A08"/>
    <w:rsid w:val="00893D9C"/>
    <w:rsid w:val="00894AFA"/>
    <w:rsid w:val="0089782B"/>
    <w:rsid w:val="00897D39"/>
    <w:rsid w:val="008A27A5"/>
    <w:rsid w:val="008A6100"/>
    <w:rsid w:val="008A7D0F"/>
    <w:rsid w:val="008B1177"/>
    <w:rsid w:val="008B3BBB"/>
    <w:rsid w:val="008B5461"/>
    <w:rsid w:val="008B6F40"/>
    <w:rsid w:val="008C2895"/>
    <w:rsid w:val="008C6B79"/>
    <w:rsid w:val="008D257B"/>
    <w:rsid w:val="008D7F93"/>
    <w:rsid w:val="008E6605"/>
    <w:rsid w:val="008E699E"/>
    <w:rsid w:val="008F0E38"/>
    <w:rsid w:val="008F1B3F"/>
    <w:rsid w:val="008F44FE"/>
    <w:rsid w:val="00900075"/>
    <w:rsid w:val="00903D7F"/>
    <w:rsid w:val="009175FB"/>
    <w:rsid w:val="00917D13"/>
    <w:rsid w:val="00920389"/>
    <w:rsid w:val="00921217"/>
    <w:rsid w:val="009219A2"/>
    <w:rsid w:val="00921A3E"/>
    <w:rsid w:val="00925ED5"/>
    <w:rsid w:val="00926282"/>
    <w:rsid w:val="009348CE"/>
    <w:rsid w:val="009431B5"/>
    <w:rsid w:val="00944BEB"/>
    <w:rsid w:val="009513E2"/>
    <w:rsid w:val="00954B64"/>
    <w:rsid w:val="0096038A"/>
    <w:rsid w:val="0096149A"/>
    <w:rsid w:val="009627F8"/>
    <w:rsid w:val="00962832"/>
    <w:rsid w:val="00967CDC"/>
    <w:rsid w:val="00973B05"/>
    <w:rsid w:val="009746CF"/>
    <w:rsid w:val="00974B6E"/>
    <w:rsid w:val="00975660"/>
    <w:rsid w:val="00975E20"/>
    <w:rsid w:val="009760F2"/>
    <w:rsid w:val="00981C7F"/>
    <w:rsid w:val="0098464B"/>
    <w:rsid w:val="009872DE"/>
    <w:rsid w:val="00992A48"/>
    <w:rsid w:val="0099411D"/>
    <w:rsid w:val="00994854"/>
    <w:rsid w:val="00995C37"/>
    <w:rsid w:val="009A5F4A"/>
    <w:rsid w:val="009A624F"/>
    <w:rsid w:val="009B2FF5"/>
    <w:rsid w:val="009B31AE"/>
    <w:rsid w:val="009B3755"/>
    <w:rsid w:val="009B4FED"/>
    <w:rsid w:val="009B70DA"/>
    <w:rsid w:val="009C0D03"/>
    <w:rsid w:val="009C3BF1"/>
    <w:rsid w:val="009C5B69"/>
    <w:rsid w:val="009C6FF5"/>
    <w:rsid w:val="009C74D3"/>
    <w:rsid w:val="009D0D4D"/>
    <w:rsid w:val="009D1A3F"/>
    <w:rsid w:val="009D5C5A"/>
    <w:rsid w:val="009E4167"/>
    <w:rsid w:val="009E6879"/>
    <w:rsid w:val="009E7128"/>
    <w:rsid w:val="009F00FC"/>
    <w:rsid w:val="009F0917"/>
    <w:rsid w:val="009F786C"/>
    <w:rsid w:val="00A001DF"/>
    <w:rsid w:val="00A00FD2"/>
    <w:rsid w:val="00A03210"/>
    <w:rsid w:val="00A051A0"/>
    <w:rsid w:val="00A10525"/>
    <w:rsid w:val="00A10900"/>
    <w:rsid w:val="00A111B4"/>
    <w:rsid w:val="00A12A20"/>
    <w:rsid w:val="00A138A9"/>
    <w:rsid w:val="00A13C66"/>
    <w:rsid w:val="00A146BB"/>
    <w:rsid w:val="00A16A18"/>
    <w:rsid w:val="00A17781"/>
    <w:rsid w:val="00A33966"/>
    <w:rsid w:val="00A34197"/>
    <w:rsid w:val="00A45F14"/>
    <w:rsid w:val="00A50C1C"/>
    <w:rsid w:val="00A50E8F"/>
    <w:rsid w:val="00A51C4B"/>
    <w:rsid w:val="00A53974"/>
    <w:rsid w:val="00A543E1"/>
    <w:rsid w:val="00A61903"/>
    <w:rsid w:val="00A621D0"/>
    <w:rsid w:val="00A6322D"/>
    <w:rsid w:val="00A652BF"/>
    <w:rsid w:val="00A73699"/>
    <w:rsid w:val="00A8264C"/>
    <w:rsid w:val="00A8412F"/>
    <w:rsid w:val="00A87AFE"/>
    <w:rsid w:val="00A94BF7"/>
    <w:rsid w:val="00A9502C"/>
    <w:rsid w:val="00A974FA"/>
    <w:rsid w:val="00AA08BB"/>
    <w:rsid w:val="00AA21ED"/>
    <w:rsid w:val="00AA25B2"/>
    <w:rsid w:val="00AA3C56"/>
    <w:rsid w:val="00AA513E"/>
    <w:rsid w:val="00AA6911"/>
    <w:rsid w:val="00AA78BF"/>
    <w:rsid w:val="00AA7D62"/>
    <w:rsid w:val="00AB2680"/>
    <w:rsid w:val="00AB7206"/>
    <w:rsid w:val="00AB7273"/>
    <w:rsid w:val="00AC2E9D"/>
    <w:rsid w:val="00AC633E"/>
    <w:rsid w:val="00AD2692"/>
    <w:rsid w:val="00AD7D54"/>
    <w:rsid w:val="00AE05C5"/>
    <w:rsid w:val="00AE1A8D"/>
    <w:rsid w:val="00AE3174"/>
    <w:rsid w:val="00AF0AB5"/>
    <w:rsid w:val="00AF523D"/>
    <w:rsid w:val="00B00542"/>
    <w:rsid w:val="00B15223"/>
    <w:rsid w:val="00B21D32"/>
    <w:rsid w:val="00B257D2"/>
    <w:rsid w:val="00B278A2"/>
    <w:rsid w:val="00B31C2C"/>
    <w:rsid w:val="00B33C6B"/>
    <w:rsid w:val="00B4257E"/>
    <w:rsid w:val="00B42EC4"/>
    <w:rsid w:val="00B43C03"/>
    <w:rsid w:val="00B43D94"/>
    <w:rsid w:val="00B45967"/>
    <w:rsid w:val="00B47CD3"/>
    <w:rsid w:val="00B55474"/>
    <w:rsid w:val="00B63373"/>
    <w:rsid w:val="00B64CBA"/>
    <w:rsid w:val="00B658CE"/>
    <w:rsid w:val="00B71445"/>
    <w:rsid w:val="00B71DAF"/>
    <w:rsid w:val="00B73C46"/>
    <w:rsid w:val="00B76554"/>
    <w:rsid w:val="00B76E74"/>
    <w:rsid w:val="00B77871"/>
    <w:rsid w:val="00B803DE"/>
    <w:rsid w:val="00B8442D"/>
    <w:rsid w:val="00B90FE5"/>
    <w:rsid w:val="00B92C5E"/>
    <w:rsid w:val="00B956EE"/>
    <w:rsid w:val="00BA14BC"/>
    <w:rsid w:val="00BA7DD9"/>
    <w:rsid w:val="00BB6E9A"/>
    <w:rsid w:val="00BB7239"/>
    <w:rsid w:val="00BC3BE7"/>
    <w:rsid w:val="00BC7BD2"/>
    <w:rsid w:val="00BC7D95"/>
    <w:rsid w:val="00BD29CE"/>
    <w:rsid w:val="00BD4CE3"/>
    <w:rsid w:val="00BD5264"/>
    <w:rsid w:val="00BE1CC2"/>
    <w:rsid w:val="00BE31D8"/>
    <w:rsid w:val="00BE4C49"/>
    <w:rsid w:val="00BE52C3"/>
    <w:rsid w:val="00BE5C31"/>
    <w:rsid w:val="00BF1808"/>
    <w:rsid w:val="00BF1826"/>
    <w:rsid w:val="00BF54B8"/>
    <w:rsid w:val="00BF647E"/>
    <w:rsid w:val="00C01077"/>
    <w:rsid w:val="00C0144D"/>
    <w:rsid w:val="00C0203E"/>
    <w:rsid w:val="00C03C1F"/>
    <w:rsid w:val="00C043EC"/>
    <w:rsid w:val="00C07962"/>
    <w:rsid w:val="00C10314"/>
    <w:rsid w:val="00C120E5"/>
    <w:rsid w:val="00C22C80"/>
    <w:rsid w:val="00C22D25"/>
    <w:rsid w:val="00C24C44"/>
    <w:rsid w:val="00C25D12"/>
    <w:rsid w:val="00C2767F"/>
    <w:rsid w:val="00C27B35"/>
    <w:rsid w:val="00C3140B"/>
    <w:rsid w:val="00C355D5"/>
    <w:rsid w:val="00C3611E"/>
    <w:rsid w:val="00C47200"/>
    <w:rsid w:val="00C50FE0"/>
    <w:rsid w:val="00C5392C"/>
    <w:rsid w:val="00C60C07"/>
    <w:rsid w:val="00C62B4C"/>
    <w:rsid w:val="00C64245"/>
    <w:rsid w:val="00C65303"/>
    <w:rsid w:val="00C719CF"/>
    <w:rsid w:val="00C74FDA"/>
    <w:rsid w:val="00C80320"/>
    <w:rsid w:val="00C81193"/>
    <w:rsid w:val="00C82510"/>
    <w:rsid w:val="00C825BE"/>
    <w:rsid w:val="00C83CDF"/>
    <w:rsid w:val="00C864FA"/>
    <w:rsid w:val="00C90711"/>
    <w:rsid w:val="00C90E3C"/>
    <w:rsid w:val="00CA1C9C"/>
    <w:rsid w:val="00CA40D1"/>
    <w:rsid w:val="00CA5309"/>
    <w:rsid w:val="00CA73FC"/>
    <w:rsid w:val="00CB150E"/>
    <w:rsid w:val="00CB40E0"/>
    <w:rsid w:val="00CC3408"/>
    <w:rsid w:val="00CC3A9B"/>
    <w:rsid w:val="00CC4C84"/>
    <w:rsid w:val="00CC5968"/>
    <w:rsid w:val="00CC6A37"/>
    <w:rsid w:val="00CD38A9"/>
    <w:rsid w:val="00CD4CF6"/>
    <w:rsid w:val="00CD57B9"/>
    <w:rsid w:val="00CD6A3F"/>
    <w:rsid w:val="00CE0984"/>
    <w:rsid w:val="00CE66FB"/>
    <w:rsid w:val="00CE724B"/>
    <w:rsid w:val="00CF1458"/>
    <w:rsid w:val="00CF46B5"/>
    <w:rsid w:val="00CF68BE"/>
    <w:rsid w:val="00CF7513"/>
    <w:rsid w:val="00CF7A7D"/>
    <w:rsid w:val="00CF7B6F"/>
    <w:rsid w:val="00D0054E"/>
    <w:rsid w:val="00D07429"/>
    <w:rsid w:val="00D105B9"/>
    <w:rsid w:val="00D11B86"/>
    <w:rsid w:val="00D173F0"/>
    <w:rsid w:val="00D2034B"/>
    <w:rsid w:val="00D24083"/>
    <w:rsid w:val="00D249ED"/>
    <w:rsid w:val="00D2585A"/>
    <w:rsid w:val="00D27BC3"/>
    <w:rsid w:val="00D302C7"/>
    <w:rsid w:val="00D3435A"/>
    <w:rsid w:val="00D34385"/>
    <w:rsid w:val="00D35420"/>
    <w:rsid w:val="00D403AD"/>
    <w:rsid w:val="00D4288B"/>
    <w:rsid w:val="00D43CA7"/>
    <w:rsid w:val="00D521AE"/>
    <w:rsid w:val="00D54F20"/>
    <w:rsid w:val="00D56583"/>
    <w:rsid w:val="00D60EA1"/>
    <w:rsid w:val="00D64DFC"/>
    <w:rsid w:val="00D6712D"/>
    <w:rsid w:val="00D72898"/>
    <w:rsid w:val="00D77037"/>
    <w:rsid w:val="00D810E6"/>
    <w:rsid w:val="00D81B1B"/>
    <w:rsid w:val="00D852A9"/>
    <w:rsid w:val="00D86CF1"/>
    <w:rsid w:val="00D97665"/>
    <w:rsid w:val="00DA033C"/>
    <w:rsid w:val="00DA1F1B"/>
    <w:rsid w:val="00DA240B"/>
    <w:rsid w:val="00DB22BC"/>
    <w:rsid w:val="00DB33B0"/>
    <w:rsid w:val="00DB4B20"/>
    <w:rsid w:val="00DB7511"/>
    <w:rsid w:val="00DC0F8C"/>
    <w:rsid w:val="00DC2B54"/>
    <w:rsid w:val="00DD281F"/>
    <w:rsid w:val="00DD2B6A"/>
    <w:rsid w:val="00DE123E"/>
    <w:rsid w:val="00DE35B7"/>
    <w:rsid w:val="00DE3988"/>
    <w:rsid w:val="00DF0976"/>
    <w:rsid w:val="00DF1066"/>
    <w:rsid w:val="00DF1CC9"/>
    <w:rsid w:val="00DF45E9"/>
    <w:rsid w:val="00E016EE"/>
    <w:rsid w:val="00E02F17"/>
    <w:rsid w:val="00E042B3"/>
    <w:rsid w:val="00E04966"/>
    <w:rsid w:val="00E06EEC"/>
    <w:rsid w:val="00E10478"/>
    <w:rsid w:val="00E12531"/>
    <w:rsid w:val="00E12CF6"/>
    <w:rsid w:val="00E1340A"/>
    <w:rsid w:val="00E145E4"/>
    <w:rsid w:val="00E15C60"/>
    <w:rsid w:val="00E15D46"/>
    <w:rsid w:val="00E17579"/>
    <w:rsid w:val="00E179E3"/>
    <w:rsid w:val="00E2035E"/>
    <w:rsid w:val="00E24B24"/>
    <w:rsid w:val="00E305F7"/>
    <w:rsid w:val="00E328D8"/>
    <w:rsid w:val="00E41691"/>
    <w:rsid w:val="00E450CF"/>
    <w:rsid w:val="00E458D3"/>
    <w:rsid w:val="00E50B26"/>
    <w:rsid w:val="00E5306C"/>
    <w:rsid w:val="00E65512"/>
    <w:rsid w:val="00E6673C"/>
    <w:rsid w:val="00E6708F"/>
    <w:rsid w:val="00E67AC1"/>
    <w:rsid w:val="00E73C0D"/>
    <w:rsid w:val="00E74A21"/>
    <w:rsid w:val="00E77672"/>
    <w:rsid w:val="00E81F9B"/>
    <w:rsid w:val="00E916D0"/>
    <w:rsid w:val="00E91AF7"/>
    <w:rsid w:val="00E959E3"/>
    <w:rsid w:val="00E97625"/>
    <w:rsid w:val="00EA0D39"/>
    <w:rsid w:val="00EA391C"/>
    <w:rsid w:val="00EA651E"/>
    <w:rsid w:val="00EB13AD"/>
    <w:rsid w:val="00EB1BE1"/>
    <w:rsid w:val="00EB7BDE"/>
    <w:rsid w:val="00EC0736"/>
    <w:rsid w:val="00EC1AC0"/>
    <w:rsid w:val="00EC3295"/>
    <w:rsid w:val="00EC4B30"/>
    <w:rsid w:val="00EC5F96"/>
    <w:rsid w:val="00ED05A1"/>
    <w:rsid w:val="00ED274C"/>
    <w:rsid w:val="00ED2A9F"/>
    <w:rsid w:val="00ED551C"/>
    <w:rsid w:val="00ED72CD"/>
    <w:rsid w:val="00ED73CD"/>
    <w:rsid w:val="00ED7E7F"/>
    <w:rsid w:val="00ED7EC9"/>
    <w:rsid w:val="00EE1CE6"/>
    <w:rsid w:val="00EE7051"/>
    <w:rsid w:val="00EE70F8"/>
    <w:rsid w:val="00EF0643"/>
    <w:rsid w:val="00EF491F"/>
    <w:rsid w:val="00EF551C"/>
    <w:rsid w:val="00F00FB5"/>
    <w:rsid w:val="00F07202"/>
    <w:rsid w:val="00F11706"/>
    <w:rsid w:val="00F16265"/>
    <w:rsid w:val="00F2038B"/>
    <w:rsid w:val="00F23C8D"/>
    <w:rsid w:val="00F25A86"/>
    <w:rsid w:val="00F279E6"/>
    <w:rsid w:val="00F304B9"/>
    <w:rsid w:val="00F3178D"/>
    <w:rsid w:val="00F36508"/>
    <w:rsid w:val="00F4066A"/>
    <w:rsid w:val="00F41886"/>
    <w:rsid w:val="00F42057"/>
    <w:rsid w:val="00F42060"/>
    <w:rsid w:val="00F43FD8"/>
    <w:rsid w:val="00F44235"/>
    <w:rsid w:val="00F4612A"/>
    <w:rsid w:val="00F4714A"/>
    <w:rsid w:val="00F527E7"/>
    <w:rsid w:val="00F62DFD"/>
    <w:rsid w:val="00F64624"/>
    <w:rsid w:val="00F649BE"/>
    <w:rsid w:val="00F700E4"/>
    <w:rsid w:val="00F73950"/>
    <w:rsid w:val="00F77AAD"/>
    <w:rsid w:val="00F77E0D"/>
    <w:rsid w:val="00F80F9B"/>
    <w:rsid w:val="00F819F2"/>
    <w:rsid w:val="00F86133"/>
    <w:rsid w:val="00F86989"/>
    <w:rsid w:val="00F8708D"/>
    <w:rsid w:val="00F90C3B"/>
    <w:rsid w:val="00F947CE"/>
    <w:rsid w:val="00F97DC2"/>
    <w:rsid w:val="00FA1607"/>
    <w:rsid w:val="00FA359C"/>
    <w:rsid w:val="00FB2297"/>
    <w:rsid w:val="00FB3F65"/>
    <w:rsid w:val="00FB4F0C"/>
    <w:rsid w:val="00FB5C16"/>
    <w:rsid w:val="00FB6C47"/>
    <w:rsid w:val="00FB74B3"/>
    <w:rsid w:val="00FC2B8F"/>
    <w:rsid w:val="00FC5413"/>
    <w:rsid w:val="00FD03C5"/>
    <w:rsid w:val="00FD299D"/>
    <w:rsid w:val="00FD3C8E"/>
    <w:rsid w:val="00FD67FC"/>
    <w:rsid w:val="00FD7C24"/>
    <w:rsid w:val="00FE14D5"/>
    <w:rsid w:val="00FE2E44"/>
    <w:rsid w:val="00FF3226"/>
    <w:rsid w:val="00FF4463"/>
    <w:rsid w:val="00FF4C06"/>
    <w:rsid w:val="00FF7D32"/>
    <w:rsid w:val="01C0C75E"/>
    <w:rsid w:val="0280B24E"/>
    <w:rsid w:val="0678FFC7"/>
    <w:rsid w:val="074ED084"/>
    <w:rsid w:val="0B07B005"/>
    <w:rsid w:val="174590E3"/>
    <w:rsid w:val="176235C9"/>
    <w:rsid w:val="1B377BBC"/>
    <w:rsid w:val="1FB65F17"/>
    <w:rsid w:val="2541DEB6"/>
    <w:rsid w:val="2595F553"/>
    <w:rsid w:val="263115FC"/>
    <w:rsid w:val="302357BB"/>
    <w:rsid w:val="3091B90E"/>
    <w:rsid w:val="368741A1"/>
    <w:rsid w:val="3D7099B1"/>
    <w:rsid w:val="4B7761C3"/>
    <w:rsid w:val="4D471A88"/>
    <w:rsid w:val="4E7DA7FA"/>
    <w:rsid w:val="5149D614"/>
    <w:rsid w:val="5633706F"/>
    <w:rsid w:val="594044A6"/>
    <w:rsid w:val="60E3D73E"/>
    <w:rsid w:val="6A8DFA2D"/>
    <w:rsid w:val="70550F3D"/>
    <w:rsid w:val="77BB97E5"/>
    <w:rsid w:val="77F418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7736"/>
  <w15:docId w15:val="{28D9DDBC-ADF4-49C9-B128-A70619D2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67" w:lineRule="auto"/>
      <w:ind w:left="17" w:hanging="10"/>
      <w:jc w:val="both"/>
    </w:pPr>
    <w:rPr>
      <w:rFonts w:ascii="Times New Roman" w:eastAsia="Times New Roman" w:hAnsi="Times New Roman" w:cs="Times New Roman"/>
      <w:color w:val="000000"/>
      <w:sz w:val="21"/>
    </w:rPr>
  </w:style>
  <w:style w:type="paragraph" w:styleId="Naslov1">
    <w:name w:val="heading 1"/>
    <w:next w:val="Navaden"/>
    <w:link w:val="Naslov1Znak"/>
    <w:uiPriority w:val="9"/>
    <w:qFormat/>
    <w:pPr>
      <w:keepNext/>
      <w:keepLines/>
      <w:spacing w:after="93" w:line="268" w:lineRule="auto"/>
      <w:ind w:left="17" w:hanging="10"/>
      <w:outlineLvl w:val="0"/>
    </w:pPr>
    <w:rPr>
      <w:rFonts w:ascii="Times New Roman" w:eastAsia="Times New Roman" w:hAnsi="Times New Roman" w:cs="Times New Roman"/>
      <w:color w:val="2E74B5"/>
      <w:sz w:val="21"/>
    </w:rPr>
  </w:style>
  <w:style w:type="paragraph" w:styleId="Naslov2">
    <w:name w:val="heading 2"/>
    <w:next w:val="Navaden"/>
    <w:link w:val="Naslov2Znak"/>
    <w:uiPriority w:val="9"/>
    <w:unhideWhenUsed/>
    <w:qFormat/>
    <w:pPr>
      <w:keepNext/>
      <w:keepLines/>
      <w:spacing w:after="93" w:line="268" w:lineRule="auto"/>
      <w:ind w:left="17" w:hanging="10"/>
      <w:outlineLvl w:val="1"/>
    </w:pPr>
    <w:rPr>
      <w:rFonts w:ascii="Times New Roman" w:eastAsia="Times New Roman" w:hAnsi="Times New Roman" w:cs="Times New Roman"/>
      <w:color w:val="2E74B5"/>
      <w:sz w:val="21"/>
    </w:rPr>
  </w:style>
  <w:style w:type="paragraph" w:styleId="Naslov3">
    <w:name w:val="heading 3"/>
    <w:next w:val="Navaden"/>
    <w:link w:val="Naslov3Znak"/>
    <w:uiPriority w:val="9"/>
    <w:unhideWhenUsed/>
    <w:qFormat/>
    <w:pPr>
      <w:keepNext/>
      <w:keepLines/>
      <w:spacing w:after="93" w:line="268" w:lineRule="auto"/>
      <w:ind w:left="17" w:hanging="10"/>
      <w:outlineLvl w:val="2"/>
    </w:pPr>
    <w:rPr>
      <w:rFonts w:ascii="Times New Roman" w:eastAsia="Times New Roman" w:hAnsi="Times New Roman" w:cs="Times New Roman"/>
      <w:color w:val="2E74B5"/>
      <w:sz w:val="21"/>
    </w:rPr>
  </w:style>
  <w:style w:type="paragraph" w:styleId="Naslov4">
    <w:name w:val="heading 4"/>
    <w:next w:val="Navaden"/>
    <w:link w:val="Naslov4Znak"/>
    <w:uiPriority w:val="9"/>
    <w:unhideWhenUsed/>
    <w:qFormat/>
    <w:pPr>
      <w:keepNext/>
      <w:keepLines/>
      <w:spacing w:after="135"/>
      <w:ind w:left="7"/>
      <w:outlineLvl w:val="3"/>
    </w:pPr>
    <w:rPr>
      <w:rFonts w:ascii="Times New Roman" w:eastAsia="Times New Roman" w:hAnsi="Times New Roman" w:cs="Times New Roman"/>
      <w:color w:val="1F4D78"/>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Pr>
      <w:rFonts w:ascii="Times New Roman" w:eastAsia="Times New Roman" w:hAnsi="Times New Roman" w:cs="Times New Roman"/>
      <w:color w:val="1F4D78"/>
      <w:sz w:val="21"/>
    </w:rPr>
  </w:style>
  <w:style w:type="paragraph" w:customStyle="1" w:styleId="footnotedescription">
    <w:name w:val="footnote description"/>
    <w:next w:val="Navaden"/>
    <w:link w:val="footnotedescriptionChar"/>
    <w:hidden/>
    <w:pPr>
      <w:spacing w:after="0"/>
      <w:ind w:lef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slov1Znak">
    <w:name w:val="Naslov 1 Znak"/>
    <w:link w:val="Naslov1"/>
    <w:rPr>
      <w:rFonts w:ascii="Times New Roman" w:eastAsia="Times New Roman" w:hAnsi="Times New Roman" w:cs="Times New Roman"/>
      <w:color w:val="2E74B5"/>
      <w:sz w:val="21"/>
    </w:rPr>
  </w:style>
  <w:style w:type="character" w:customStyle="1" w:styleId="Naslov3Znak">
    <w:name w:val="Naslov 3 Znak"/>
    <w:link w:val="Naslov3"/>
    <w:rPr>
      <w:rFonts w:ascii="Times New Roman" w:eastAsia="Times New Roman" w:hAnsi="Times New Roman" w:cs="Times New Roman"/>
      <w:color w:val="2E74B5"/>
      <w:sz w:val="21"/>
    </w:rPr>
  </w:style>
  <w:style w:type="character" w:customStyle="1" w:styleId="Naslov2Znak">
    <w:name w:val="Naslov 2 Znak"/>
    <w:link w:val="Naslov2"/>
    <w:rPr>
      <w:rFonts w:ascii="Times New Roman" w:eastAsia="Times New Roman" w:hAnsi="Times New Roman" w:cs="Times New Roman"/>
      <w:color w:val="2E74B5"/>
      <w:sz w:val="21"/>
    </w:rPr>
  </w:style>
  <w:style w:type="paragraph" w:styleId="Kazalovsebine1">
    <w:name w:val="toc 1"/>
    <w:hidden/>
    <w:uiPriority w:val="39"/>
    <w:pPr>
      <w:spacing w:after="101"/>
      <w:ind w:left="32" w:right="22" w:hanging="10"/>
    </w:pPr>
    <w:rPr>
      <w:rFonts w:ascii="Times New Roman" w:eastAsia="Times New Roman" w:hAnsi="Times New Roman" w:cs="Times New Roman"/>
      <w:color w:val="000000"/>
      <w:sz w:val="19"/>
    </w:rPr>
  </w:style>
  <w:style w:type="paragraph" w:styleId="Kazalovsebine2">
    <w:name w:val="toc 2"/>
    <w:hidden/>
    <w:uiPriority w:val="39"/>
    <w:pPr>
      <w:spacing w:after="101"/>
      <w:ind w:left="460" w:right="22" w:hanging="10"/>
    </w:pPr>
    <w:rPr>
      <w:rFonts w:ascii="Times New Roman" w:eastAsia="Times New Roman" w:hAnsi="Times New Roman" w:cs="Times New Roman"/>
      <w:color w:val="000000"/>
      <w:sz w:val="19"/>
    </w:rPr>
  </w:style>
  <w:style w:type="paragraph" w:styleId="Kazalovsebine3">
    <w:name w:val="toc 3"/>
    <w:hidden/>
    <w:uiPriority w:val="39"/>
    <w:pPr>
      <w:spacing w:after="101"/>
      <w:ind w:left="460" w:right="22" w:hanging="10"/>
    </w:pPr>
    <w:rPr>
      <w:rFonts w:ascii="Times New Roman" w:eastAsia="Times New Roman" w:hAnsi="Times New Roman" w:cs="Times New Roman"/>
      <w:color w:val="000000"/>
      <w:sz w:val="19"/>
    </w:rPr>
  </w:style>
  <w:style w:type="paragraph" w:styleId="Kazalovsebine4">
    <w:name w:val="toc 4"/>
    <w:hidden/>
    <w:uiPriority w:val="39"/>
    <w:pPr>
      <w:spacing w:after="82"/>
      <w:ind w:left="716" w:right="28"/>
      <w:jc w:val="right"/>
    </w:pPr>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elamrea1">
    <w:name w:val="Tabela – mreža1"/>
    <w:pPr>
      <w:spacing w:after="0" w:line="240" w:lineRule="auto"/>
    </w:pPr>
    <w:tblPr>
      <w:tblCellMar>
        <w:top w:w="0" w:type="dxa"/>
        <w:left w:w="0" w:type="dxa"/>
        <w:bottom w:w="0" w:type="dxa"/>
        <w:right w:w="0" w:type="dxa"/>
      </w:tblCellMar>
    </w:tblPr>
  </w:style>
  <w:style w:type="character" w:styleId="Hiperpovezava">
    <w:name w:val="Hyperlink"/>
    <w:basedOn w:val="Privzetapisavaodstavka"/>
    <w:uiPriority w:val="99"/>
    <w:unhideWhenUsed/>
    <w:rsid w:val="005F546B"/>
    <w:rPr>
      <w:color w:val="0563C1" w:themeColor="hyperlink"/>
      <w:u w:val="single"/>
    </w:rPr>
  </w:style>
  <w:style w:type="character" w:styleId="Pripombasklic">
    <w:name w:val="annotation reference"/>
    <w:basedOn w:val="Privzetapisavaodstavka"/>
    <w:uiPriority w:val="99"/>
    <w:semiHidden/>
    <w:unhideWhenUsed/>
    <w:rsid w:val="00BD4CE3"/>
    <w:rPr>
      <w:sz w:val="16"/>
      <w:szCs w:val="16"/>
    </w:rPr>
  </w:style>
  <w:style w:type="paragraph" w:styleId="Pripombabesedilo">
    <w:name w:val="annotation text"/>
    <w:basedOn w:val="Navaden"/>
    <w:link w:val="PripombabesediloZnak"/>
    <w:uiPriority w:val="99"/>
    <w:unhideWhenUsed/>
    <w:rsid w:val="00BD4CE3"/>
    <w:pPr>
      <w:spacing w:line="240" w:lineRule="auto"/>
    </w:pPr>
    <w:rPr>
      <w:sz w:val="20"/>
      <w:szCs w:val="20"/>
    </w:rPr>
  </w:style>
  <w:style w:type="character" w:customStyle="1" w:styleId="PripombabesediloZnak">
    <w:name w:val="Pripomba – besedilo Znak"/>
    <w:basedOn w:val="Privzetapisavaodstavka"/>
    <w:link w:val="Pripombabesedilo"/>
    <w:uiPriority w:val="99"/>
    <w:rsid w:val="00BD4CE3"/>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BD4CE3"/>
    <w:rPr>
      <w:b/>
      <w:bCs/>
    </w:rPr>
  </w:style>
  <w:style w:type="character" w:customStyle="1" w:styleId="ZadevapripombeZnak">
    <w:name w:val="Zadeva pripombe Znak"/>
    <w:basedOn w:val="PripombabesediloZnak"/>
    <w:link w:val="Zadevapripombe"/>
    <w:uiPriority w:val="99"/>
    <w:semiHidden/>
    <w:rsid w:val="00BD4CE3"/>
    <w:rPr>
      <w:rFonts w:ascii="Times New Roman" w:eastAsia="Times New Roman" w:hAnsi="Times New Roman" w:cs="Times New Roman"/>
      <w:b/>
      <w:bCs/>
      <w:color w:val="000000"/>
      <w:sz w:val="20"/>
      <w:szCs w:val="20"/>
    </w:rPr>
  </w:style>
  <w:style w:type="paragraph" w:styleId="Odstavekseznama">
    <w:name w:val="List Paragraph"/>
    <w:basedOn w:val="Navaden"/>
    <w:uiPriority w:val="34"/>
    <w:qFormat/>
    <w:rsid w:val="00AD7D54"/>
    <w:pPr>
      <w:ind w:left="720"/>
      <w:contextualSpacing/>
    </w:pPr>
  </w:style>
  <w:style w:type="paragraph" w:styleId="Noga">
    <w:name w:val="footer"/>
    <w:basedOn w:val="Navaden"/>
    <w:link w:val="NogaZnak"/>
    <w:uiPriority w:val="99"/>
    <w:unhideWhenUsed/>
    <w:rsid w:val="00D521AE"/>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NogaZnak">
    <w:name w:val="Noga Znak"/>
    <w:basedOn w:val="Privzetapisavaodstavka"/>
    <w:link w:val="Noga"/>
    <w:uiPriority w:val="99"/>
    <w:rsid w:val="00D521AE"/>
    <w:rPr>
      <w:rFonts w:cs="Times New Roman"/>
      <w:kern w:val="0"/>
      <w14:ligatures w14:val="none"/>
    </w:rPr>
  </w:style>
  <w:style w:type="paragraph" w:styleId="Glava">
    <w:name w:val="header"/>
    <w:basedOn w:val="Navaden"/>
    <w:link w:val="GlavaZnak"/>
    <w:uiPriority w:val="99"/>
    <w:semiHidden/>
    <w:unhideWhenUsed/>
    <w:rsid w:val="00975E2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75E20"/>
    <w:rPr>
      <w:rFonts w:ascii="Times New Roman" w:eastAsia="Times New Roman" w:hAnsi="Times New Roman" w:cs="Times New Roman"/>
      <w:color w:val="000000"/>
      <w:sz w:val="21"/>
    </w:rPr>
  </w:style>
  <w:style w:type="paragraph" w:styleId="Sprotnaopomba-besedilo">
    <w:name w:val="footnote text"/>
    <w:basedOn w:val="Navaden"/>
    <w:link w:val="Sprotnaopomba-besediloZnak"/>
    <w:uiPriority w:val="99"/>
    <w:semiHidden/>
    <w:unhideWhenUsed/>
    <w:rsid w:val="0086132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61320"/>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861320"/>
    <w:rPr>
      <w:vertAlign w:val="superscript"/>
    </w:rPr>
  </w:style>
  <w:style w:type="paragraph" w:styleId="Revizija">
    <w:name w:val="Revision"/>
    <w:hidden/>
    <w:uiPriority w:val="99"/>
    <w:semiHidden/>
    <w:rsid w:val="00F819F2"/>
    <w:pPr>
      <w:spacing w:after="0" w:line="240" w:lineRule="auto"/>
    </w:pPr>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6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acs.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s.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s.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s.s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846989-E00A-446C-BC25-D475A36E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Tomc</dc:creator>
  <cp:keywords/>
  <cp:lastModifiedBy>Matej Maček</cp:lastModifiedBy>
  <cp:revision>20</cp:revision>
  <cp:lastPrinted>2024-09-30T09:09:00Z</cp:lastPrinted>
  <dcterms:created xsi:type="dcterms:W3CDTF">2024-09-16T10:32:00Z</dcterms:created>
  <dcterms:modified xsi:type="dcterms:W3CDTF">2024-09-30T10:57:00Z</dcterms:modified>
</cp:coreProperties>
</file>